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06068D" w:rsidRDefault="0083082B">
      <w:pPr>
        <w:rPr>
          <w:rFonts w:asciiTheme="minorHAnsi" w:hAnsiTheme="minorHAnsi" w:cstheme="minorHAnsi"/>
          <w:sz w:val="22"/>
          <w:szCs w:val="22"/>
        </w:rPr>
      </w:pPr>
    </w:p>
    <w:tbl>
      <w:tblPr>
        <w:tblStyle w:val="TableGrid"/>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4FE98277" w:rsidR="0083082B" w:rsidRPr="008620F5" w:rsidRDefault="008620F5" w:rsidP="008620F5">
            <w:pPr>
              <w:spacing w:before="120" w:line="240" w:lineRule="auto"/>
              <w:jc w:val="both"/>
              <w:rPr>
                <w:rFonts w:asciiTheme="minorHAnsi" w:hAnsiTheme="minorHAnsi" w:cs="Arial"/>
                <w:sz w:val="22"/>
                <w:lang w:val="en-GB"/>
              </w:rPr>
            </w:pPr>
            <w:r>
              <w:rPr>
                <w:rFonts w:asciiTheme="minorHAnsi" w:hAnsiTheme="minorHAnsi" w:cstheme="minorHAnsi"/>
                <w:sz w:val="22"/>
                <w:szCs w:val="22"/>
                <w:lang w:val="en-US"/>
              </w:rPr>
              <w:t>L</w:t>
            </w:r>
            <w:r w:rsidRPr="004903CC">
              <w:rPr>
                <w:rFonts w:asciiTheme="minorHAnsi" w:hAnsiTheme="minorHAnsi" w:cstheme="minorHAnsi"/>
                <w:sz w:val="22"/>
                <w:szCs w:val="22"/>
                <w:lang w:val="en-US"/>
              </w:rPr>
              <w:t xml:space="preserve">ogistics support for the </w:t>
            </w:r>
            <w:r>
              <w:rPr>
                <w:rFonts w:asciiTheme="minorHAnsi" w:hAnsiTheme="minorHAnsi" w:cstheme="minorHAnsi"/>
                <w:sz w:val="22"/>
                <w:szCs w:val="22"/>
                <w:lang w:val="en-US"/>
              </w:rPr>
              <w:t>internship programs TIPS4UA of Ukrainian civil servants in French municipalities and regions – September/October 2026</w:t>
            </w:r>
            <w:r>
              <w:rPr>
                <w:rFonts w:asciiTheme="minorHAnsi" w:hAnsiTheme="minorHAnsi" w:cs="Arial"/>
                <w:sz w:val="22"/>
                <w:lang w:val="en-GB"/>
              </w:rPr>
              <w:t xml:space="preserve">. </w:t>
            </w:r>
          </w:p>
        </w:tc>
      </w:tr>
      <w:tr w:rsidR="0083082B" w:rsidRPr="00260B41"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260B41"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260B41"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313768C8" w:rsidR="0083082B" w:rsidRPr="00342E4D" w:rsidRDefault="008620F5" w:rsidP="0083082B">
            <w:pPr>
              <w:rPr>
                <w:rFonts w:asciiTheme="minorHAnsi" w:hAnsiTheme="minorHAnsi" w:cstheme="minorHAnsi"/>
                <w:sz w:val="22"/>
                <w:szCs w:val="22"/>
                <w:lang w:val="en-GB"/>
              </w:rPr>
            </w:pPr>
            <w:r w:rsidRPr="0073076E">
              <w:rPr>
                <w:rFonts w:asciiTheme="minorHAnsi" w:hAnsiTheme="minorHAnsi" w:cstheme="minorHAnsi"/>
                <w:b/>
                <w:bCs/>
                <w:sz w:val="22"/>
                <w:szCs w:val="22"/>
                <w:lang w:val="en"/>
              </w:rPr>
              <w:t>06</w:t>
            </w:r>
            <w:r w:rsidR="0083082B" w:rsidRPr="0073076E">
              <w:rPr>
                <w:rFonts w:asciiTheme="minorHAnsi" w:hAnsiTheme="minorHAnsi" w:cstheme="minorHAnsi"/>
                <w:b/>
                <w:bCs/>
                <w:sz w:val="22"/>
                <w:szCs w:val="22"/>
                <w:lang w:val="en"/>
              </w:rPr>
              <w:t>/</w:t>
            </w:r>
            <w:r w:rsidRPr="0073076E">
              <w:rPr>
                <w:rFonts w:asciiTheme="minorHAnsi" w:hAnsiTheme="minorHAnsi" w:cstheme="minorHAnsi"/>
                <w:b/>
                <w:bCs/>
                <w:sz w:val="22"/>
                <w:szCs w:val="22"/>
                <w:lang w:val="en"/>
              </w:rPr>
              <w:t>08</w:t>
            </w:r>
            <w:r w:rsidR="0083082B" w:rsidRPr="0073076E">
              <w:rPr>
                <w:rFonts w:asciiTheme="minorHAnsi" w:hAnsiTheme="minorHAnsi" w:cstheme="minorHAnsi"/>
                <w:b/>
                <w:bCs/>
                <w:sz w:val="22"/>
                <w:szCs w:val="22"/>
                <w:lang w:val="en"/>
              </w:rPr>
              <w:t>/20</w:t>
            </w:r>
            <w:r w:rsidRPr="0073076E">
              <w:rPr>
                <w:rFonts w:asciiTheme="minorHAnsi" w:hAnsiTheme="minorHAnsi" w:cstheme="minorHAnsi"/>
                <w:b/>
                <w:bCs/>
                <w:sz w:val="22"/>
                <w:szCs w:val="22"/>
                <w:lang w:val="en"/>
              </w:rPr>
              <w:t>26</w:t>
            </w:r>
            <w:r w:rsidR="0083082B" w:rsidRPr="0073076E">
              <w:rPr>
                <w:rFonts w:asciiTheme="minorHAnsi" w:hAnsiTheme="minorHAnsi" w:cstheme="minorHAnsi"/>
                <w:b/>
                <w:bCs/>
                <w:sz w:val="22"/>
                <w:szCs w:val="22"/>
                <w:lang w:val="en"/>
              </w:rPr>
              <w:t xml:space="preserve"> </w:t>
            </w:r>
            <w:r w:rsidR="0083082B" w:rsidRPr="00EB6AC9">
              <w:rPr>
                <w:rFonts w:asciiTheme="minorHAnsi" w:hAnsiTheme="minorHAnsi" w:cstheme="minorHAnsi"/>
                <w:b/>
                <w:bCs/>
                <w:sz w:val="22"/>
                <w:szCs w:val="22"/>
                <w:lang w:val="en"/>
              </w:rPr>
              <w:t xml:space="preserve">at </w:t>
            </w:r>
            <w:r w:rsidRPr="00EB6AC9">
              <w:rPr>
                <w:rFonts w:asciiTheme="minorHAnsi" w:hAnsiTheme="minorHAnsi" w:cstheme="minorHAnsi"/>
                <w:b/>
                <w:bCs/>
                <w:sz w:val="22"/>
                <w:szCs w:val="22"/>
                <w:lang w:val="en"/>
              </w:rPr>
              <w:t>1</w:t>
            </w:r>
            <w:r w:rsidR="00EB6AC9" w:rsidRPr="00EB6AC9">
              <w:rPr>
                <w:rFonts w:asciiTheme="minorHAnsi" w:hAnsiTheme="minorHAnsi" w:cstheme="minorHAnsi"/>
                <w:b/>
                <w:bCs/>
                <w:sz w:val="22"/>
                <w:szCs w:val="22"/>
                <w:lang w:val="en"/>
              </w:rPr>
              <w:t>7</w:t>
            </w:r>
            <w:r w:rsidR="0083082B" w:rsidRPr="00EB6AC9">
              <w:rPr>
                <w:rFonts w:asciiTheme="minorHAnsi" w:hAnsiTheme="minorHAnsi" w:cstheme="minorHAnsi"/>
                <w:b/>
                <w:bCs/>
                <w:sz w:val="22"/>
                <w:szCs w:val="22"/>
                <w:lang w:val="en"/>
              </w:rPr>
              <w:t>:</w:t>
            </w:r>
            <w:r w:rsidRPr="00EB6AC9">
              <w:rPr>
                <w:rFonts w:asciiTheme="minorHAnsi" w:hAnsiTheme="minorHAnsi" w:cstheme="minorHAnsi"/>
                <w:b/>
                <w:bCs/>
                <w:sz w:val="22"/>
                <w:szCs w:val="22"/>
                <w:lang w:val="en"/>
              </w:rPr>
              <w:t>00</w:t>
            </w:r>
            <w:r w:rsidR="0083082B">
              <w:rPr>
                <w:rFonts w:asciiTheme="minorHAnsi" w:hAnsiTheme="minorHAnsi" w:cstheme="minorHAnsi"/>
                <w:b/>
                <w:bCs/>
                <w:smallCaps/>
                <w:sz w:val="22"/>
                <w:szCs w:val="22"/>
                <w:lang w:val="en"/>
              </w:rPr>
              <w:t xml:space="preserve"> </w:t>
            </w:r>
            <w:r w:rsidR="00C243A0" w:rsidRPr="00C243A0">
              <w:rPr>
                <w:rFonts w:asciiTheme="minorHAnsi" w:hAnsiTheme="minorHAnsi" w:cstheme="minorHAnsi"/>
                <w:b/>
                <w:bCs/>
                <w:smallCaps/>
                <w:sz w:val="22"/>
                <w:szCs w:val="22"/>
                <w:lang w:val="en"/>
              </w:rPr>
              <w:t>(</w:t>
            </w:r>
            <w:r w:rsidR="00C243A0" w:rsidRPr="00EB6AC9">
              <w:rPr>
                <w:rFonts w:asciiTheme="minorHAnsi" w:hAnsiTheme="minorHAnsi" w:cstheme="minorHAnsi"/>
                <w:b/>
                <w:bCs/>
                <w:smallCaps/>
                <w:sz w:val="22"/>
                <w:szCs w:val="22"/>
                <w:lang w:val="en"/>
              </w:rPr>
              <w:t xml:space="preserve">PARIS </w:t>
            </w:r>
            <w:r w:rsidR="00C243A0" w:rsidRPr="00C243A0">
              <w:rPr>
                <w:rFonts w:asciiTheme="minorHAnsi" w:hAnsiTheme="minorHAnsi" w:cstheme="minorHAnsi"/>
                <w:b/>
                <w:bCs/>
                <w:smallCaps/>
                <w:sz w:val="22"/>
                <w:szCs w:val="22"/>
                <w:lang w:val="en"/>
              </w:rPr>
              <w:t>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Content>
        <w:p w14:paraId="7C0CE2C1" w14:textId="77777777" w:rsidR="002C46DE" w:rsidRPr="00E23E75" w:rsidRDefault="00B529EE" w:rsidP="002C46DE">
          <w:pPr>
            <w:pStyle w:val="TOCHeading"/>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624E3F7B" w14:textId="0FD839EE" w:rsidR="00AE0D4E" w:rsidRDefault="002C46DE">
          <w:pPr>
            <w:pStyle w:val="TOC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232158929" w:history="1">
            <w:r w:rsidR="00AE0D4E" w:rsidRPr="00C33440">
              <w:rPr>
                <w:rStyle w:val="Hyperlink"/>
                <w:rFonts w:cstheme="minorHAnsi"/>
                <w:b/>
                <w:caps/>
                <w:noProof/>
                <w:lang w:val="en-GB"/>
              </w:rPr>
              <w:t>ARTICLE 1:</w:t>
            </w:r>
            <w:r w:rsidR="00AE0D4E">
              <w:rPr>
                <w:rFonts w:asciiTheme="minorHAnsi" w:eastAsiaTheme="minorEastAsia" w:hAnsiTheme="minorHAnsi" w:cstheme="minorBidi"/>
                <w:noProof/>
                <w:sz w:val="22"/>
                <w:szCs w:val="22"/>
              </w:rPr>
              <w:tab/>
            </w:r>
            <w:r w:rsidR="00AE0D4E" w:rsidRPr="00C33440">
              <w:rPr>
                <w:rStyle w:val="Hyperlink"/>
                <w:rFonts w:cstheme="minorHAnsi"/>
                <w:b/>
                <w:bCs/>
                <w:caps/>
                <w:noProof/>
                <w:lang w:val="en"/>
              </w:rPr>
              <w:t>Object and scope of the tender</w:t>
            </w:r>
            <w:r w:rsidR="00AE0D4E">
              <w:rPr>
                <w:noProof/>
                <w:webHidden/>
              </w:rPr>
              <w:tab/>
            </w:r>
            <w:r w:rsidR="00AE0D4E">
              <w:rPr>
                <w:noProof/>
                <w:webHidden/>
              </w:rPr>
              <w:fldChar w:fldCharType="begin"/>
            </w:r>
            <w:r w:rsidR="00AE0D4E">
              <w:rPr>
                <w:noProof/>
                <w:webHidden/>
              </w:rPr>
              <w:instrText xml:space="preserve"> PAGEREF _Toc232158929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6EE64093" w14:textId="0D8F8527" w:rsidR="00AE0D4E" w:rsidRDefault="00AE0D4E">
          <w:pPr>
            <w:pStyle w:val="TOC2"/>
            <w:rPr>
              <w:noProof/>
            </w:rPr>
          </w:pPr>
          <w:hyperlink w:anchor="_Toc232158930" w:history="1">
            <w:r w:rsidRPr="00C33440">
              <w:rPr>
                <w:rStyle w:val="Hyperlink"/>
                <w:rFonts w:cstheme="minorHAnsi"/>
                <w:noProof/>
                <w:lang w:val="en"/>
              </w:rPr>
              <w:t>Object of the tender</w:t>
            </w:r>
            <w:r>
              <w:rPr>
                <w:noProof/>
                <w:webHidden/>
              </w:rPr>
              <w:tab/>
            </w:r>
            <w:r>
              <w:rPr>
                <w:noProof/>
                <w:webHidden/>
              </w:rPr>
              <w:fldChar w:fldCharType="begin"/>
            </w:r>
            <w:r>
              <w:rPr>
                <w:noProof/>
                <w:webHidden/>
              </w:rPr>
              <w:instrText xml:space="preserve"> PAGEREF _Toc232158930 \h </w:instrText>
            </w:r>
            <w:r>
              <w:rPr>
                <w:noProof/>
                <w:webHidden/>
              </w:rPr>
            </w:r>
            <w:r>
              <w:rPr>
                <w:noProof/>
                <w:webHidden/>
              </w:rPr>
              <w:fldChar w:fldCharType="separate"/>
            </w:r>
            <w:r>
              <w:rPr>
                <w:noProof/>
                <w:webHidden/>
              </w:rPr>
              <w:t>4</w:t>
            </w:r>
            <w:r>
              <w:rPr>
                <w:noProof/>
                <w:webHidden/>
              </w:rPr>
              <w:fldChar w:fldCharType="end"/>
            </w:r>
          </w:hyperlink>
        </w:p>
        <w:p w14:paraId="12484104" w14:textId="76D6212E" w:rsidR="00AE0D4E" w:rsidRDefault="00AE0D4E">
          <w:pPr>
            <w:pStyle w:val="TOC2"/>
            <w:rPr>
              <w:noProof/>
            </w:rPr>
          </w:pPr>
          <w:hyperlink w:anchor="_Toc232158931" w:history="1">
            <w:r w:rsidRPr="00C33440">
              <w:rPr>
                <w:rStyle w:val="Hyperlink"/>
                <w:rFonts w:cstheme="minorHAnsi"/>
                <w:noProof/>
                <w:lang w:val="en"/>
              </w:rPr>
              <w:t>Scope of the tender</w:t>
            </w:r>
            <w:r>
              <w:rPr>
                <w:noProof/>
                <w:webHidden/>
              </w:rPr>
              <w:tab/>
            </w:r>
            <w:r>
              <w:rPr>
                <w:noProof/>
                <w:webHidden/>
              </w:rPr>
              <w:fldChar w:fldCharType="begin"/>
            </w:r>
            <w:r>
              <w:rPr>
                <w:noProof/>
                <w:webHidden/>
              </w:rPr>
              <w:instrText xml:space="preserve"> PAGEREF _Toc232158931 \h </w:instrText>
            </w:r>
            <w:r>
              <w:rPr>
                <w:noProof/>
                <w:webHidden/>
              </w:rPr>
            </w:r>
            <w:r>
              <w:rPr>
                <w:noProof/>
                <w:webHidden/>
              </w:rPr>
              <w:fldChar w:fldCharType="separate"/>
            </w:r>
            <w:r>
              <w:rPr>
                <w:noProof/>
                <w:webHidden/>
              </w:rPr>
              <w:t>4</w:t>
            </w:r>
            <w:r>
              <w:rPr>
                <w:noProof/>
                <w:webHidden/>
              </w:rPr>
              <w:fldChar w:fldCharType="end"/>
            </w:r>
          </w:hyperlink>
        </w:p>
        <w:p w14:paraId="78F2E26F" w14:textId="63C049B3" w:rsidR="00AE0D4E" w:rsidRDefault="00AE0D4E">
          <w:pPr>
            <w:pStyle w:val="TOC2"/>
            <w:rPr>
              <w:noProof/>
            </w:rPr>
          </w:pPr>
          <w:hyperlink w:anchor="_Toc232158932" w:history="1">
            <w:r w:rsidRPr="00C33440">
              <w:rPr>
                <w:rStyle w:val="Hyperlink"/>
                <w:rFonts w:cstheme="minorHAnsi"/>
                <w:noProof/>
                <w:lang w:val="en"/>
              </w:rPr>
              <w:t>Provisional schedule of the tender</w:t>
            </w:r>
            <w:r>
              <w:rPr>
                <w:noProof/>
                <w:webHidden/>
              </w:rPr>
              <w:tab/>
            </w:r>
            <w:r>
              <w:rPr>
                <w:noProof/>
                <w:webHidden/>
              </w:rPr>
              <w:fldChar w:fldCharType="begin"/>
            </w:r>
            <w:r>
              <w:rPr>
                <w:noProof/>
                <w:webHidden/>
              </w:rPr>
              <w:instrText xml:space="preserve"> PAGEREF _Toc232158932 \h </w:instrText>
            </w:r>
            <w:r>
              <w:rPr>
                <w:noProof/>
                <w:webHidden/>
              </w:rPr>
            </w:r>
            <w:r>
              <w:rPr>
                <w:noProof/>
                <w:webHidden/>
              </w:rPr>
              <w:fldChar w:fldCharType="separate"/>
            </w:r>
            <w:r>
              <w:rPr>
                <w:noProof/>
                <w:webHidden/>
              </w:rPr>
              <w:t>4</w:t>
            </w:r>
            <w:r>
              <w:rPr>
                <w:noProof/>
                <w:webHidden/>
              </w:rPr>
              <w:fldChar w:fldCharType="end"/>
            </w:r>
          </w:hyperlink>
        </w:p>
        <w:p w14:paraId="18E5AE11" w14:textId="7F8DA8B2" w:rsidR="00AE0D4E" w:rsidRDefault="00AE0D4E">
          <w:pPr>
            <w:pStyle w:val="TOC2"/>
            <w:rPr>
              <w:noProof/>
            </w:rPr>
          </w:pPr>
          <w:hyperlink w:anchor="_Toc232158933" w:history="1">
            <w:r w:rsidRPr="00C33440">
              <w:rPr>
                <w:rStyle w:val="Hyperlink"/>
                <w:rFonts w:cstheme="minorHAnsi"/>
                <w:noProof/>
                <w:lang w:val="en"/>
              </w:rPr>
              <w:t>Tender language – currency</w:t>
            </w:r>
            <w:r>
              <w:rPr>
                <w:noProof/>
                <w:webHidden/>
              </w:rPr>
              <w:tab/>
            </w:r>
            <w:r>
              <w:rPr>
                <w:noProof/>
                <w:webHidden/>
              </w:rPr>
              <w:fldChar w:fldCharType="begin"/>
            </w:r>
            <w:r>
              <w:rPr>
                <w:noProof/>
                <w:webHidden/>
              </w:rPr>
              <w:instrText xml:space="preserve"> PAGEREF _Toc232158933 \h </w:instrText>
            </w:r>
            <w:r>
              <w:rPr>
                <w:noProof/>
                <w:webHidden/>
              </w:rPr>
            </w:r>
            <w:r>
              <w:rPr>
                <w:noProof/>
                <w:webHidden/>
              </w:rPr>
              <w:fldChar w:fldCharType="separate"/>
            </w:r>
            <w:r>
              <w:rPr>
                <w:noProof/>
                <w:webHidden/>
              </w:rPr>
              <w:t>4</w:t>
            </w:r>
            <w:r>
              <w:rPr>
                <w:noProof/>
                <w:webHidden/>
              </w:rPr>
              <w:fldChar w:fldCharType="end"/>
            </w:r>
          </w:hyperlink>
        </w:p>
        <w:p w14:paraId="3E5391D3" w14:textId="0B436946" w:rsidR="00AE0D4E" w:rsidRDefault="00AE0D4E">
          <w:pPr>
            <w:pStyle w:val="TOC2"/>
            <w:rPr>
              <w:noProof/>
            </w:rPr>
          </w:pPr>
          <w:hyperlink w:anchor="_Toc232158934" w:history="1">
            <w:r w:rsidRPr="00C33440">
              <w:rPr>
                <w:rStyle w:val="Hyperlink"/>
                <w:rFonts w:cstheme="minorHAnsi"/>
                <w:noProof/>
                <w:lang w:val="en"/>
              </w:rPr>
              <w:t>Composition of the tender documents</w:t>
            </w:r>
            <w:r>
              <w:rPr>
                <w:noProof/>
                <w:webHidden/>
              </w:rPr>
              <w:tab/>
            </w:r>
            <w:r>
              <w:rPr>
                <w:noProof/>
                <w:webHidden/>
              </w:rPr>
              <w:fldChar w:fldCharType="begin"/>
            </w:r>
            <w:r>
              <w:rPr>
                <w:noProof/>
                <w:webHidden/>
              </w:rPr>
              <w:instrText xml:space="preserve"> PAGEREF _Toc232158934 \h </w:instrText>
            </w:r>
            <w:r>
              <w:rPr>
                <w:noProof/>
                <w:webHidden/>
              </w:rPr>
            </w:r>
            <w:r>
              <w:rPr>
                <w:noProof/>
                <w:webHidden/>
              </w:rPr>
              <w:fldChar w:fldCharType="separate"/>
            </w:r>
            <w:r>
              <w:rPr>
                <w:noProof/>
                <w:webHidden/>
              </w:rPr>
              <w:t>4</w:t>
            </w:r>
            <w:r>
              <w:rPr>
                <w:noProof/>
                <w:webHidden/>
              </w:rPr>
              <w:fldChar w:fldCharType="end"/>
            </w:r>
          </w:hyperlink>
        </w:p>
        <w:p w14:paraId="270E28B7" w14:textId="598C3786" w:rsidR="00AE0D4E" w:rsidRDefault="00AE0D4E">
          <w:pPr>
            <w:pStyle w:val="TOC2"/>
            <w:rPr>
              <w:noProof/>
            </w:rPr>
          </w:pPr>
          <w:hyperlink w:anchor="_Toc232158935" w:history="1">
            <w:r w:rsidRPr="00C33440">
              <w:rPr>
                <w:rStyle w:val="Hyperlink"/>
                <w:rFonts w:cstheme="minorHAnsi"/>
                <w:noProof/>
                <w:lang w:val="en"/>
              </w:rPr>
              <w:t>Modification of the tender documents</w:t>
            </w:r>
            <w:r>
              <w:rPr>
                <w:noProof/>
                <w:webHidden/>
              </w:rPr>
              <w:tab/>
            </w:r>
            <w:r>
              <w:rPr>
                <w:noProof/>
                <w:webHidden/>
              </w:rPr>
              <w:fldChar w:fldCharType="begin"/>
            </w:r>
            <w:r>
              <w:rPr>
                <w:noProof/>
                <w:webHidden/>
              </w:rPr>
              <w:instrText xml:space="preserve"> PAGEREF _Toc232158935 \h </w:instrText>
            </w:r>
            <w:r>
              <w:rPr>
                <w:noProof/>
                <w:webHidden/>
              </w:rPr>
            </w:r>
            <w:r>
              <w:rPr>
                <w:noProof/>
                <w:webHidden/>
              </w:rPr>
              <w:fldChar w:fldCharType="separate"/>
            </w:r>
            <w:r>
              <w:rPr>
                <w:noProof/>
                <w:webHidden/>
              </w:rPr>
              <w:t>5</w:t>
            </w:r>
            <w:r>
              <w:rPr>
                <w:noProof/>
                <w:webHidden/>
              </w:rPr>
              <w:fldChar w:fldCharType="end"/>
            </w:r>
          </w:hyperlink>
        </w:p>
        <w:p w14:paraId="653CBEE2" w14:textId="2A7D77AF"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36" w:history="1">
            <w:r w:rsidRPr="00C33440">
              <w:rPr>
                <w:rStyle w:val="Hyperlink"/>
                <w:rFonts w:cstheme="minorHAnsi"/>
                <w:b/>
                <w:caps/>
                <w:noProof/>
                <w:lang w:val="en-GB"/>
              </w:rPr>
              <w:t>ARTICLE 2:</w:t>
            </w:r>
            <w:r>
              <w:rPr>
                <w:rFonts w:asciiTheme="minorHAnsi" w:eastAsiaTheme="minorEastAsia" w:hAnsiTheme="minorHAnsi" w:cstheme="minorBidi"/>
                <w:noProof/>
                <w:sz w:val="22"/>
                <w:szCs w:val="22"/>
              </w:rPr>
              <w:tab/>
            </w:r>
            <w:r w:rsidRPr="00C33440">
              <w:rPr>
                <w:rStyle w:val="Hyperlink"/>
                <w:rFonts w:cstheme="minorHAnsi"/>
                <w:b/>
                <w:bCs/>
                <w:caps/>
                <w:noProof/>
                <w:lang w:val="en"/>
              </w:rPr>
              <w:t>General characteristics of the proposed contract</w:t>
            </w:r>
            <w:r>
              <w:rPr>
                <w:noProof/>
                <w:webHidden/>
              </w:rPr>
              <w:tab/>
            </w:r>
            <w:r>
              <w:rPr>
                <w:noProof/>
                <w:webHidden/>
              </w:rPr>
              <w:fldChar w:fldCharType="begin"/>
            </w:r>
            <w:r>
              <w:rPr>
                <w:noProof/>
                <w:webHidden/>
              </w:rPr>
              <w:instrText xml:space="preserve"> PAGEREF _Toc232158936 \h </w:instrText>
            </w:r>
            <w:r>
              <w:rPr>
                <w:noProof/>
                <w:webHidden/>
              </w:rPr>
            </w:r>
            <w:r>
              <w:rPr>
                <w:noProof/>
                <w:webHidden/>
              </w:rPr>
              <w:fldChar w:fldCharType="separate"/>
            </w:r>
            <w:r>
              <w:rPr>
                <w:noProof/>
                <w:webHidden/>
              </w:rPr>
              <w:t>5</w:t>
            </w:r>
            <w:r>
              <w:rPr>
                <w:noProof/>
                <w:webHidden/>
              </w:rPr>
              <w:fldChar w:fldCharType="end"/>
            </w:r>
          </w:hyperlink>
        </w:p>
        <w:p w14:paraId="6673CC1A" w14:textId="71D5F93C" w:rsidR="00AE0D4E" w:rsidRDefault="00AE0D4E">
          <w:pPr>
            <w:pStyle w:val="TOC2"/>
            <w:rPr>
              <w:noProof/>
            </w:rPr>
          </w:pPr>
          <w:hyperlink w:anchor="_Toc232158937" w:history="1">
            <w:r w:rsidRPr="00C33440">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_Toc232158937 \h </w:instrText>
            </w:r>
            <w:r>
              <w:rPr>
                <w:noProof/>
                <w:webHidden/>
              </w:rPr>
            </w:r>
            <w:r>
              <w:rPr>
                <w:noProof/>
                <w:webHidden/>
              </w:rPr>
              <w:fldChar w:fldCharType="separate"/>
            </w:r>
            <w:r>
              <w:rPr>
                <w:noProof/>
                <w:webHidden/>
              </w:rPr>
              <w:t>5</w:t>
            </w:r>
            <w:r>
              <w:rPr>
                <w:noProof/>
                <w:webHidden/>
              </w:rPr>
              <w:fldChar w:fldCharType="end"/>
            </w:r>
          </w:hyperlink>
        </w:p>
        <w:p w14:paraId="0369DFC9" w14:textId="56CB2ED7" w:rsidR="00AE0D4E" w:rsidRDefault="00AE0D4E">
          <w:pPr>
            <w:pStyle w:val="TOC2"/>
            <w:rPr>
              <w:noProof/>
            </w:rPr>
          </w:pPr>
          <w:hyperlink w:anchor="_Toc232158938" w:history="1">
            <w:r w:rsidRPr="00C33440">
              <w:rPr>
                <w:rStyle w:val="Hyperlink"/>
                <w:rFonts w:cstheme="minorHAnsi"/>
                <w:noProof/>
                <w:lang w:val="en"/>
              </w:rPr>
              <w:t>Estimated amount of the need</w:t>
            </w:r>
            <w:r>
              <w:rPr>
                <w:noProof/>
                <w:webHidden/>
              </w:rPr>
              <w:tab/>
            </w:r>
            <w:r>
              <w:rPr>
                <w:noProof/>
                <w:webHidden/>
              </w:rPr>
              <w:fldChar w:fldCharType="begin"/>
            </w:r>
            <w:r>
              <w:rPr>
                <w:noProof/>
                <w:webHidden/>
              </w:rPr>
              <w:instrText xml:space="preserve"> PAGEREF _Toc232158938 \h </w:instrText>
            </w:r>
            <w:r>
              <w:rPr>
                <w:noProof/>
                <w:webHidden/>
              </w:rPr>
            </w:r>
            <w:r>
              <w:rPr>
                <w:noProof/>
                <w:webHidden/>
              </w:rPr>
              <w:fldChar w:fldCharType="separate"/>
            </w:r>
            <w:r>
              <w:rPr>
                <w:noProof/>
                <w:webHidden/>
              </w:rPr>
              <w:t>5</w:t>
            </w:r>
            <w:r>
              <w:rPr>
                <w:noProof/>
                <w:webHidden/>
              </w:rPr>
              <w:fldChar w:fldCharType="end"/>
            </w:r>
          </w:hyperlink>
        </w:p>
        <w:p w14:paraId="0FBAC96F" w14:textId="4BAC8352" w:rsidR="00AE0D4E" w:rsidRDefault="00AE0D4E">
          <w:pPr>
            <w:pStyle w:val="TOC2"/>
            <w:rPr>
              <w:noProof/>
            </w:rPr>
          </w:pPr>
          <w:hyperlink w:anchor="_Toc232158939" w:history="1">
            <w:r w:rsidRPr="00C33440">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_Toc232158939 \h </w:instrText>
            </w:r>
            <w:r>
              <w:rPr>
                <w:noProof/>
                <w:webHidden/>
              </w:rPr>
            </w:r>
            <w:r>
              <w:rPr>
                <w:noProof/>
                <w:webHidden/>
              </w:rPr>
              <w:fldChar w:fldCharType="separate"/>
            </w:r>
            <w:r>
              <w:rPr>
                <w:noProof/>
                <w:webHidden/>
              </w:rPr>
              <w:t>5</w:t>
            </w:r>
            <w:r>
              <w:rPr>
                <w:noProof/>
                <w:webHidden/>
              </w:rPr>
              <w:fldChar w:fldCharType="end"/>
            </w:r>
          </w:hyperlink>
        </w:p>
        <w:p w14:paraId="0BCE6FA2" w14:textId="35B02A1A" w:rsidR="00AE0D4E" w:rsidRDefault="00AE0D4E">
          <w:pPr>
            <w:pStyle w:val="TOC2"/>
            <w:rPr>
              <w:noProof/>
            </w:rPr>
          </w:pPr>
          <w:hyperlink w:anchor="_Toc232158940" w:history="1">
            <w:r w:rsidRPr="00C33440">
              <w:rPr>
                <w:rStyle w:val="Hyperlink"/>
                <w:rFonts w:cstheme="minorHAnsi"/>
                <w:noProof/>
                <w:lang w:val="en"/>
              </w:rPr>
              <w:t>Allotment</w:t>
            </w:r>
            <w:r>
              <w:rPr>
                <w:noProof/>
                <w:webHidden/>
              </w:rPr>
              <w:tab/>
            </w:r>
            <w:r>
              <w:rPr>
                <w:noProof/>
                <w:webHidden/>
              </w:rPr>
              <w:fldChar w:fldCharType="begin"/>
            </w:r>
            <w:r>
              <w:rPr>
                <w:noProof/>
                <w:webHidden/>
              </w:rPr>
              <w:instrText xml:space="preserve"> PAGEREF _Toc232158940 \h </w:instrText>
            </w:r>
            <w:r>
              <w:rPr>
                <w:noProof/>
                <w:webHidden/>
              </w:rPr>
            </w:r>
            <w:r>
              <w:rPr>
                <w:noProof/>
                <w:webHidden/>
              </w:rPr>
              <w:fldChar w:fldCharType="separate"/>
            </w:r>
            <w:r>
              <w:rPr>
                <w:noProof/>
                <w:webHidden/>
              </w:rPr>
              <w:t>5</w:t>
            </w:r>
            <w:r>
              <w:rPr>
                <w:noProof/>
                <w:webHidden/>
              </w:rPr>
              <w:fldChar w:fldCharType="end"/>
            </w:r>
          </w:hyperlink>
        </w:p>
        <w:p w14:paraId="099D5832" w14:textId="4A837DFF" w:rsidR="00AE0D4E" w:rsidRDefault="00AE0D4E">
          <w:pPr>
            <w:pStyle w:val="TOC2"/>
            <w:rPr>
              <w:noProof/>
            </w:rPr>
          </w:pPr>
          <w:hyperlink w:anchor="_Toc232158941" w:history="1">
            <w:r w:rsidRPr="00C33440">
              <w:rPr>
                <w:rStyle w:val="Hyperlink"/>
                <w:noProof/>
                <w:lang w:val="en"/>
              </w:rPr>
              <w:t>Options</w:t>
            </w:r>
            <w:r>
              <w:rPr>
                <w:noProof/>
                <w:webHidden/>
              </w:rPr>
              <w:tab/>
            </w:r>
            <w:r>
              <w:rPr>
                <w:noProof/>
                <w:webHidden/>
              </w:rPr>
              <w:fldChar w:fldCharType="begin"/>
            </w:r>
            <w:r>
              <w:rPr>
                <w:noProof/>
                <w:webHidden/>
              </w:rPr>
              <w:instrText xml:space="preserve"> PAGEREF _Toc232158941 \h </w:instrText>
            </w:r>
            <w:r>
              <w:rPr>
                <w:noProof/>
                <w:webHidden/>
              </w:rPr>
            </w:r>
            <w:r>
              <w:rPr>
                <w:noProof/>
                <w:webHidden/>
              </w:rPr>
              <w:fldChar w:fldCharType="separate"/>
            </w:r>
            <w:r>
              <w:rPr>
                <w:noProof/>
                <w:webHidden/>
              </w:rPr>
              <w:t>6</w:t>
            </w:r>
            <w:r>
              <w:rPr>
                <w:noProof/>
                <w:webHidden/>
              </w:rPr>
              <w:fldChar w:fldCharType="end"/>
            </w:r>
          </w:hyperlink>
        </w:p>
        <w:p w14:paraId="744D2E6F" w14:textId="3D0FF6C1" w:rsidR="00AE0D4E" w:rsidRDefault="00AE0D4E">
          <w:pPr>
            <w:pStyle w:val="TOC2"/>
            <w:rPr>
              <w:noProof/>
            </w:rPr>
          </w:pPr>
          <w:hyperlink w:anchor="_Toc232158942" w:history="1">
            <w:r w:rsidRPr="00C33440">
              <w:rPr>
                <w:rStyle w:val="Hyperlink"/>
                <w:rFonts w:cstheme="minorHAnsi"/>
                <w:i/>
                <w:iCs/>
                <w:noProof/>
                <w:lang w:val="en"/>
              </w:rPr>
              <w:t>Similar services</w:t>
            </w:r>
            <w:r>
              <w:rPr>
                <w:noProof/>
                <w:webHidden/>
              </w:rPr>
              <w:tab/>
            </w:r>
            <w:r>
              <w:rPr>
                <w:noProof/>
                <w:webHidden/>
              </w:rPr>
              <w:fldChar w:fldCharType="begin"/>
            </w:r>
            <w:r>
              <w:rPr>
                <w:noProof/>
                <w:webHidden/>
              </w:rPr>
              <w:instrText xml:space="preserve"> PAGEREF _Toc232158942 \h </w:instrText>
            </w:r>
            <w:r>
              <w:rPr>
                <w:noProof/>
                <w:webHidden/>
              </w:rPr>
            </w:r>
            <w:r>
              <w:rPr>
                <w:noProof/>
                <w:webHidden/>
              </w:rPr>
              <w:fldChar w:fldCharType="separate"/>
            </w:r>
            <w:r>
              <w:rPr>
                <w:noProof/>
                <w:webHidden/>
              </w:rPr>
              <w:t>6</w:t>
            </w:r>
            <w:r>
              <w:rPr>
                <w:noProof/>
                <w:webHidden/>
              </w:rPr>
              <w:fldChar w:fldCharType="end"/>
            </w:r>
          </w:hyperlink>
        </w:p>
        <w:p w14:paraId="4FFB41F9" w14:textId="5D9BA452" w:rsidR="00AE0D4E" w:rsidRDefault="00AE0D4E">
          <w:pPr>
            <w:pStyle w:val="TOC2"/>
            <w:rPr>
              <w:noProof/>
            </w:rPr>
          </w:pPr>
          <w:hyperlink w:anchor="_Toc232158943" w:history="1">
            <w:r w:rsidRPr="00C33440">
              <w:rPr>
                <w:rStyle w:val="Hyperlink"/>
                <w:rFonts w:cstheme="minorHAnsi"/>
                <w:i/>
                <w:iCs/>
                <w:noProof/>
                <w:lang w:val="en"/>
              </w:rPr>
              <w:t>Renewal</w:t>
            </w:r>
            <w:r>
              <w:rPr>
                <w:noProof/>
                <w:webHidden/>
              </w:rPr>
              <w:tab/>
            </w:r>
            <w:r>
              <w:rPr>
                <w:noProof/>
                <w:webHidden/>
              </w:rPr>
              <w:fldChar w:fldCharType="begin"/>
            </w:r>
            <w:r>
              <w:rPr>
                <w:noProof/>
                <w:webHidden/>
              </w:rPr>
              <w:instrText xml:space="preserve"> PAGEREF _Toc232158943 \h </w:instrText>
            </w:r>
            <w:r>
              <w:rPr>
                <w:noProof/>
                <w:webHidden/>
              </w:rPr>
            </w:r>
            <w:r>
              <w:rPr>
                <w:noProof/>
                <w:webHidden/>
              </w:rPr>
              <w:fldChar w:fldCharType="separate"/>
            </w:r>
            <w:r>
              <w:rPr>
                <w:noProof/>
                <w:webHidden/>
              </w:rPr>
              <w:t>6</w:t>
            </w:r>
            <w:r>
              <w:rPr>
                <w:noProof/>
                <w:webHidden/>
              </w:rPr>
              <w:fldChar w:fldCharType="end"/>
            </w:r>
          </w:hyperlink>
        </w:p>
        <w:p w14:paraId="751ECBCA" w14:textId="550221CF" w:rsidR="00AE0D4E" w:rsidRDefault="00AE0D4E">
          <w:pPr>
            <w:pStyle w:val="TOC2"/>
            <w:rPr>
              <w:noProof/>
            </w:rPr>
          </w:pPr>
          <w:hyperlink w:anchor="_Toc232158944" w:history="1">
            <w:r w:rsidRPr="00C33440">
              <w:rPr>
                <w:rStyle w:val="Hyperlink"/>
                <w:rFonts w:cstheme="minorHAnsi"/>
                <w:i/>
                <w:iCs/>
                <w:noProof/>
                <w:lang w:val="en"/>
              </w:rPr>
              <w:t>Optional tranches</w:t>
            </w:r>
            <w:r>
              <w:rPr>
                <w:noProof/>
                <w:webHidden/>
              </w:rPr>
              <w:tab/>
            </w:r>
            <w:r>
              <w:rPr>
                <w:noProof/>
                <w:webHidden/>
              </w:rPr>
              <w:fldChar w:fldCharType="begin"/>
            </w:r>
            <w:r>
              <w:rPr>
                <w:noProof/>
                <w:webHidden/>
              </w:rPr>
              <w:instrText xml:space="preserve"> PAGEREF _Toc232158944 \h </w:instrText>
            </w:r>
            <w:r>
              <w:rPr>
                <w:noProof/>
                <w:webHidden/>
              </w:rPr>
            </w:r>
            <w:r>
              <w:rPr>
                <w:noProof/>
                <w:webHidden/>
              </w:rPr>
              <w:fldChar w:fldCharType="separate"/>
            </w:r>
            <w:r>
              <w:rPr>
                <w:noProof/>
                <w:webHidden/>
              </w:rPr>
              <w:t>6</w:t>
            </w:r>
            <w:r>
              <w:rPr>
                <w:noProof/>
                <w:webHidden/>
              </w:rPr>
              <w:fldChar w:fldCharType="end"/>
            </w:r>
          </w:hyperlink>
        </w:p>
        <w:p w14:paraId="397CF886" w14:textId="7088F565"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45" w:history="1">
            <w:r w:rsidRPr="00C33440">
              <w:rPr>
                <w:rStyle w:val="Hyperlink"/>
                <w:rFonts w:cstheme="minorHAnsi"/>
                <w:b/>
                <w:caps/>
                <w:noProof/>
              </w:rPr>
              <w:t>ARTICLE 3:</w:t>
            </w:r>
            <w:r>
              <w:rPr>
                <w:rFonts w:asciiTheme="minorHAnsi" w:eastAsiaTheme="minorEastAsia" w:hAnsiTheme="minorHAnsi" w:cstheme="minorBidi"/>
                <w:noProof/>
                <w:sz w:val="22"/>
                <w:szCs w:val="22"/>
              </w:rPr>
              <w:tab/>
            </w:r>
            <w:r w:rsidRPr="00C33440">
              <w:rPr>
                <w:rStyle w:val="Hyperlink"/>
                <w:rFonts w:cstheme="minorHAnsi"/>
                <w:b/>
                <w:bCs/>
                <w:caps/>
                <w:noProof/>
                <w:lang w:val="en"/>
              </w:rPr>
              <w:t>Candidate participation conditions</w:t>
            </w:r>
            <w:r>
              <w:rPr>
                <w:noProof/>
                <w:webHidden/>
              </w:rPr>
              <w:tab/>
            </w:r>
            <w:r>
              <w:rPr>
                <w:noProof/>
                <w:webHidden/>
              </w:rPr>
              <w:fldChar w:fldCharType="begin"/>
            </w:r>
            <w:r>
              <w:rPr>
                <w:noProof/>
                <w:webHidden/>
              </w:rPr>
              <w:instrText xml:space="preserve"> PAGEREF _Toc232158945 \h </w:instrText>
            </w:r>
            <w:r>
              <w:rPr>
                <w:noProof/>
                <w:webHidden/>
              </w:rPr>
            </w:r>
            <w:r>
              <w:rPr>
                <w:noProof/>
                <w:webHidden/>
              </w:rPr>
              <w:fldChar w:fldCharType="separate"/>
            </w:r>
            <w:r>
              <w:rPr>
                <w:noProof/>
                <w:webHidden/>
              </w:rPr>
              <w:t>6</w:t>
            </w:r>
            <w:r>
              <w:rPr>
                <w:noProof/>
                <w:webHidden/>
              </w:rPr>
              <w:fldChar w:fldCharType="end"/>
            </w:r>
          </w:hyperlink>
        </w:p>
        <w:p w14:paraId="0A56F524" w14:textId="678E8089" w:rsidR="00AE0D4E" w:rsidRDefault="00AE0D4E">
          <w:pPr>
            <w:pStyle w:val="TOC2"/>
            <w:rPr>
              <w:noProof/>
            </w:rPr>
          </w:pPr>
          <w:hyperlink w:anchor="_Toc232158946" w:history="1">
            <w:r w:rsidRPr="00C33440">
              <w:rPr>
                <w:rStyle w:val="Hyperlink"/>
                <w:rFonts w:cstheme="minorHAnsi"/>
                <w:noProof/>
                <w:lang w:val="en"/>
              </w:rPr>
              <w:t>Candidate presentation conditions</w:t>
            </w:r>
            <w:r>
              <w:rPr>
                <w:noProof/>
                <w:webHidden/>
              </w:rPr>
              <w:tab/>
            </w:r>
            <w:r>
              <w:rPr>
                <w:noProof/>
                <w:webHidden/>
              </w:rPr>
              <w:fldChar w:fldCharType="begin"/>
            </w:r>
            <w:r>
              <w:rPr>
                <w:noProof/>
                <w:webHidden/>
              </w:rPr>
              <w:instrText xml:space="preserve"> PAGEREF _Toc232158946 \h </w:instrText>
            </w:r>
            <w:r>
              <w:rPr>
                <w:noProof/>
                <w:webHidden/>
              </w:rPr>
            </w:r>
            <w:r>
              <w:rPr>
                <w:noProof/>
                <w:webHidden/>
              </w:rPr>
              <w:fldChar w:fldCharType="separate"/>
            </w:r>
            <w:r>
              <w:rPr>
                <w:noProof/>
                <w:webHidden/>
              </w:rPr>
              <w:t>6</w:t>
            </w:r>
            <w:r>
              <w:rPr>
                <w:noProof/>
                <w:webHidden/>
              </w:rPr>
              <w:fldChar w:fldCharType="end"/>
            </w:r>
          </w:hyperlink>
        </w:p>
        <w:p w14:paraId="45070BFE" w14:textId="48DDF40C" w:rsidR="00AE0D4E" w:rsidRDefault="00AE0D4E">
          <w:pPr>
            <w:pStyle w:val="TOC2"/>
            <w:rPr>
              <w:noProof/>
            </w:rPr>
          </w:pPr>
          <w:hyperlink w:anchor="_Toc232158947" w:history="1">
            <w:r w:rsidRPr="00C33440">
              <w:rPr>
                <w:rStyle w:val="Hyperlink"/>
                <w:rFonts w:cstheme="minorHAnsi"/>
                <w:noProof/>
                <w:lang w:val="en"/>
              </w:rPr>
              <w:t>Grounds and conditions of exclusion</w:t>
            </w:r>
            <w:r>
              <w:rPr>
                <w:noProof/>
                <w:webHidden/>
              </w:rPr>
              <w:tab/>
            </w:r>
            <w:r>
              <w:rPr>
                <w:noProof/>
                <w:webHidden/>
              </w:rPr>
              <w:fldChar w:fldCharType="begin"/>
            </w:r>
            <w:r>
              <w:rPr>
                <w:noProof/>
                <w:webHidden/>
              </w:rPr>
              <w:instrText xml:space="preserve"> PAGEREF _Toc232158947 \h </w:instrText>
            </w:r>
            <w:r>
              <w:rPr>
                <w:noProof/>
                <w:webHidden/>
              </w:rPr>
            </w:r>
            <w:r>
              <w:rPr>
                <w:noProof/>
                <w:webHidden/>
              </w:rPr>
              <w:fldChar w:fldCharType="separate"/>
            </w:r>
            <w:r>
              <w:rPr>
                <w:noProof/>
                <w:webHidden/>
              </w:rPr>
              <w:t>6</w:t>
            </w:r>
            <w:r>
              <w:rPr>
                <w:noProof/>
                <w:webHidden/>
              </w:rPr>
              <w:fldChar w:fldCharType="end"/>
            </w:r>
          </w:hyperlink>
        </w:p>
        <w:p w14:paraId="3A63E5AB" w14:textId="563A4233" w:rsidR="00AE0D4E" w:rsidRDefault="00AE0D4E">
          <w:pPr>
            <w:pStyle w:val="TOC2"/>
            <w:rPr>
              <w:noProof/>
            </w:rPr>
          </w:pPr>
          <w:hyperlink w:anchor="_Toc232158948" w:history="1">
            <w:r w:rsidRPr="00C33440">
              <w:rPr>
                <w:rStyle w:val="Hyperlink"/>
                <w:noProof/>
                <w:lang w:val="en"/>
              </w:rPr>
              <w:t>Minimum prerequisites in terms of economic, technical and professional capacity</w:t>
            </w:r>
            <w:r>
              <w:rPr>
                <w:noProof/>
                <w:webHidden/>
              </w:rPr>
              <w:tab/>
            </w:r>
            <w:r>
              <w:rPr>
                <w:noProof/>
                <w:webHidden/>
              </w:rPr>
              <w:fldChar w:fldCharType="begin"/>
            </w:r>
            <w:r>
              <w:rPr>
                <w:noProof/>
                <w:webHidden/>
              </w:rPr>
              <w:instrText xml:space="preserve"> PAGEREF _Toc232158948 \h </w:instrText>
            </w:r>
            <w:r>
              <w:rPr>
                <w:noProof/>
                <w:webHidden/>
              </w:rPr>
            </w:r>
            <w:r>
              <w:rPr>
                <w:noProof/>
                <w:webHidden/>
              </w:rPr>
              <w:fldChar w:fldCharType="separate"/>
            </w:r>
            <w:r>
              <w:rPr>
                <w:noProof/>
                <w:webHidden/>
              </w:rPr>
              <w:t>7</w:t>
            </w:r>
            <w:r>
              <w:rPr>
                <w:noProof/>
                <w:webHidden/>
              </w:rPr>
              <w:fldChar w:fldCharType="end"/>
            </w:r>
          </w:hyperlink>
        </w:p>
        <w:p w14:paraId="256E9528" w14:textId="0266D320" w:rsidR="00AE0D4E" w:rsidRDefault="00AE0D4E">
          <w:pPr>
            <w:pStyle w:val="TOC2"/>
            <w:rPr>
              <w:noProof/>
            </w:rPr>
          </w:pPr>
          <w:hyperlink w:anchor="_Toc232158949" w:history="1">
            <w:r w:rsidRPr="00C33440">
              <w:rPr>
                <w:rStyle w:val="Hyperlink"/>
                <w:rFonts w:cstheme="minorHAnsi"/>
                <w:i/>
                <w:iCs/>
                <w:noProof/>
                <w:lang w:val="en"/>
              </w:rPr>
              <w:t>ECONOMIC AND FINANCIAL CAPACITY</w:t>
            </w:r>
            <w:r>
              <w:rPr>
                <w:noProof/>
                <w:webHidden/>
              </w:rPr>
              <w:tab/>
            </w:r>
            <w:r>
              <w:rPr>
                <w:noProof/>
                <w:webHidden/>
              </w:rPr>
              <w:fldChar w:fldCharType="begin"/>
            </w:r>
            <w:r>
              <w:rPr>
                <w:noProof/>
                <w:webHidden/>
              </w:rPr>
              <w:instrText xml:space="preserve"> PAGEREF _Toc232158949 \h </w:instrText>
            </w:r>
            <w:r>
              <w:rPr>
                <w:noProof/>
                <w:webHidden/>
              </w:rPr>
            </w:r>
            <w:r>
              <w:rPr>
                <w:noProof/>
                <w:webHidden/>
              </w:rPr>
              <w:fldChar w:fldCharType="separate"/>
            </w:r>
            <w:r>
              <w:rPr>
                <w:noProof/>
                <w:webHidden/>
              </w:rPr>
              <w:t>7</w:t>
            </w:r>
            <w:r>
              <w:rPr>
                <w:noProof/>
                <w:webHidden/>
              </w:rPr>
              <w:fldChar w:fldCharType="end"/>
            </w:r>
          </w:hyperlink>
        </w:p>
        <w:p w14:paraId="1E5CF6AD" w14:textId="0AF3B6BC" w:rsidR="00AE0D4E" w:rsidRDefault="00AE0D4E">
          <w:pPr>
            <w:pStyle w:val="TOC2"/>
            <w:rPr>
              <w:noProof/>
            </w:rPr>
          </w:pPr>
          <w:hyperlink w:anchor="_Toc232158950" w:history="1">
            <w:r w:rsidRPr="00C33440">
              <w:rPr>
                <w:rStyle w:val="Hyperlink"/>
                <w:rFonts w:cstheme="minorHAnsi"/>
                <w:i/>
                <w:iCs/>
                <w:noProof/>
                <w:lang w:val="en"/>
              </w:rPr>
              <w:t>TECHNICAL AND PROFESSIONAL CAPACITY</w:t>
            </w:r>
            <w:r>
              <w:rPr>
                <w:noProof/>
                <w:webHidden/>
              </w:rPr>
              <w:tab/>
            </w:r>
            <w:r>
              <w:rPr>
                <w:noProof/>
                <w:webHidden/>
              </w:rPr>
              <w:fldChar w:fldCharType="begin"/>
            </w:r>
            <w:r>
              <w:rPr>
                <w:noProof/>
                <w:webHidden/>
              </w:rPr>
              <w:instrText xml:space="preserve"> PAGEREF _Toc232158950 \h </w:instrText>
            </w:r>
            <w:r>
              <w:rPr>
                <w:noProof/>
                <w:webHidden/>
              </w:rPr>
            </w:r>
            <w:r>
              <w:rPr>
                <w:noProof/>
                <w:webHidden/>
              </w:rPr>
              <w:fldChar w:fldCharType="separate"/>
            </w:r>
            <w:r>
              <w:rPr>
                <w:noProof/>
                <w:webHidden/>
              </w:rPr>
              <w:t>7</w:t>
            </w:r>
            <w:r>
              <w:rPr>
                <w:noProof/>
                <w:webHidden/>
              </w:rPr>
              <w:fldChar w:fldCharType="end"/>
            </w:r>
          </w:hyperlink>
        </w:p>
        <w:p w14:paraId="6F7007D6" w14:textId="6D2F1667" w:rsidR="00AE0D4E" w:rsidRDefault="00AE0D4E">
          <w:pPr>
            <w:pStyle w:val="TOC2"/>
            <w:rPr>
              <w:noProof/>
            </w:rPr>
          </w:pPr>
          <w:hyperlink w:anchor="_Toc232158951" w:history="1">
            <w:r w:rsidRPr="00C33440">
              <w:rPr>
                <w:rStyle w:val="Hyperlink"/>
                <w:rFonts w:cstheme="minorHAnsi"/>
                <w:noProof/>
                <w:lang w:val="en"/>
              </w:rPr>
              <w:t>Specific requirements for consortia of economic operators</w:t>
            </w:r>
            <w:r>
              <w:rPr>
                <w:noProof/>
                <w:webHidden/>
              </w:rPr>
              <w:tab/>
            </w:r>
            <w:r>
              <w:rPr>
                <w:noProof/>
                <w:webHidden/>
              </w:rPr>
              <w:fldChar w:fldCharType="begin"/>
            </w:r>
            <w:r>
              <w:rPr>
                <w:noProof/>
                <w:webHidden/>
              </w:rPr>
              <w:instrText xml:space="preserve"> PAGEREF _Toc232158951 \h </w:instrText>
            </w:r>
            <w:r>
              <w:rPr>
                <w:noProof/>
                <w:webHidden/>
              </w:rPr>
            </w:r>
            <w:r>
              <w:rPr>
                <w:noProof/>
                <w:webHidden/>
              </w:rPr>
              <w:fldChar w:fldCharType="separate"/>
            </w:r>
            <w:r>
              <w:rPr>
                <w:noProof/>
                <w:webHidden/>
              </w:rPr>
              <w:t>7</w:t>
            </w:r>
            <w:r>
              <w:rPr>
                <w:noProof/>
                <w:webHidden/>
              </w:rPr>
              <w:fldChar w:fldCharType="end"/>
            </w:r>
          </w:hyperlink>
        </w:p>
        <w:p w14:paraId="37E99767" w14:textId="047B6242" w:rsidR="00AE0D4E" w:rsidRDefault="00AE0D4E">
          <w:pPr>
            <w:pStyle w:val="TOC2"/>
            <w:rPr>
              <w:noProof/>
            </w:rPr>
          </w:pPr>
          <w:hyperlink w:anchor="_Toc232158952" w:history="1">
            <w:r w:rsidRPr="00C33440">
              <w:rPr>
                <w:rStyle w:val="Hyperlink"/>
                <w:rFonts w:cstheme="minorHAnsi"/>
                <w:i/>
                <w:iCs/>
                <w:noProof/>
                <w:lang w:val="en"/>
              </w:rPr>
              <w:t>Grounds for the exclusion of consortia</w:t>
            </w:r>
            <w:r>
              <w:rPr>
                <w:noProof/>
                <w:webHidden/>
              </w:rPr>
              <w:tab/>
            </w:r>
            <w:r>
              <w:rPr>
                <w:noProof/>
                <w:webHidden/>
              </w:rPr>
              <w:fldChar w:fldCharType="begin"/>
            </w:r>
            <w:r>
              <w:rPr>
                <w:noProof/>
                <w:webHidden/>
              </w:rPr>
              <w:instrText xml:space="preserve"> PAGEREF _Toc232158952 \h </w:instrText>
            </w:r>
            <w:r>
              <w:rPr>
                <w:noProof/>
                <w:webHidden/>
              </w:rPr>
            </w:r>
            <w:r>
              <w:rPr>
                <w:noProof/>
                <w:webHidden/>
              </w:rPr>
              <w:fldChar w:fldCharType="separate"/>
            </w:r>
            <w:r>
              <w:rPr>
                <w:noProof/>
                <w:webHidden/>
              </w:rPr>
              <w:t>7</w:t>
            </w:r>
            <w:r>
              <w:rPr>
                <w:noProof/>
                <w:webHidden/>
              </w:rPr>
              <w:fldChar w:fldCharType="end"/>
            </w:r>
          </w:hyperlink>
        </w:p>
        <w:p w14:paraId="17620B3C" w14:textId="75E07F89" w:rsidR="00AE0D4E" w:rsidRDefault="00AE0D4E">
          <w:pPr>
            <w:pStyle w:val="TOC2"/>
            <w:rPr>
              <w:noProof/>
            </w:rPr>
          </w:pPr>
          <w:hyperlink w:anchor="_Toc232158953" w:history="1">
            <w:r w:rsidRPr="00C33440">
              <w:rPr>
                <w:rStyle w:val="Hyperlink"/>
                <w:rFonts w:cstheme="minorHAnsi"/>
                <w:i/>
                <w:iCs/>
                <w:noProof/>
                <w:lang w:val="en"/>
              </w:rPr>
              <w:t>Form of the consortium</w:t>
            </w:r>
            <w:r>
              <w:rPr>
                <w:noProof/>
                <w:webHidden/>
              </w:rPr>
              <w:tab/>
            </w:r>
            <w:r>
              <w:rPr>
                <w:noProof/>
                <w:webHidden/>
              </w:rPr>
              <w:fldChar w:fldCharType="begin"/>
            </w:r>
            <w:r>
              <w:rPr>
                <w:noProof/>
                <w:webHidden/>
              </w:rPr>
              <w:instrText xml:space="preserve"> PAGEREF _Toc232158953 \h </w:instrText>
            </w:r>
            <w:r>
              <w:rPr>
                <w:noProof/>
                <w:webHidden/>
              </w:rPr>
            </w:r>
            <w:r>
              <w:rPr>
                <w:noProof/>
                <w:webHidden/>
              </w:rPr>
              <w:fldChar w:fldCharType="separate"/>
            </w:r>
            <w:r>
              <w:rPr>
                <w:noProof/>
                <w:webHidden/>
              </w:rPr>
              <w:t>8</w:t>
            </w:r>
            <w:r>
              <w:rPr>
                <w:noProof/>
                <w:webHidden/>
              </w:rPr>
              <w:fldChar w:fldCharType="end"/>
            </w:r>
          </w:hyperlink>
        </w:p>
        <w:p w14:paraId="2755B4D8" w14:textId="15F1BEED" w:rsidR="00AE0D4E" w:rsidRDefault="00AE0D4E">
          <w:pPr>
            <w:pStyle w:val="TOC2"/>
            <w:rPr>
              <w:noProof/>
            </w:rPr>
          </w:pPr>
          <w:hyperlink w:anchor="_Toc232158954" w:history="1">
            <w:r w:rsidRPr="00C33440">
              <w:rPr>
                <w:rStyle w:val="Hyperlink"/>
                <w:rFonts w:cstheme="minorHAnsi"/>
                <w:noProof/>
                <w:lang w:val="en"/>
              </w:rPr>
              <w:t>Subcontracting</w:t>
            </w:r>
            <w:r>
              <w:rPr>
                <w:noProof/>
                <w:webHidden/>
              </w:rPr>
              <w:tab/>
            </w:r>
            <w:r>
              <w:rPr>
                <w:noProof/>
                <w:webHidden/>
              </w:rPr>
              <w:fldChar w:fldCharType="begin"/>
            </w:r>
            <w:r>
              <w:rPr>
                <w:noProof/>
                <w:webHidden/>
              </w:rPr>
              <w:instrText xml:space="preserve"> PAGEREF _Toc232158954 \h </w:instrText>
            </w:r>
            <w:r>
              <w:rPr>
                <w:noProof/>
                <w:webHidden/>
              </w:rPr>
            </w:r>
            <w:r>
              <w:rPr>
                <w:noProof/>
                <w:webHidden/>
              </w:rPr>
              <w:fldChar w:fldCharType="separate"/>
            </w:r>
            <w:r>
              <w:rPr>
                <w:noProof/>
                <w:webHidden/>
              </w:rPr>
              <w:t>8</w:t>
            </w:r>
            <w:r>
              <w:rPr>
                <w:noProof/>
                <w:webHidden/>
              </w:rPr>
              <w:fldChar w:fldCharType="end"/>
            </w:r>
          </w:hyperlink>
        </w:p>
        <w:p w14:paraId="1E079737" w14:textId="730C1F0E" w:rsidR="00AE0D4E" w:rsidRDefault="00AE0D4E">
          <w:pPr>
            <w:pStyle w:val="TOC2"/>
            <w:rPr>
              <w:noProof/>
            </w:rPr>
          </w:pPr>
          <w:hyperlink w:anchor="_Toc232158955" w:history="1">
            <w:r w:rsidRPr="00C33440">
              <w:rPr>
                <w:rStyle w:val="Hyperlink"/>
                <w:rFonts w:cstheme="minorHAnsi"/>
                <w:i/>
                <w:iCs/>
                <w:noProof/>
                <w:lang w:val="en"/>
              </w:rPr>
              <w:t>Grounds for exclusion in the case of subcontracting</w:t>
            </w:r>
            <w:r>
              <w:rPr>
                <w:noProof/>
                <w:webHidden/>
              </w:rPr>
              <w:tab/>
            </w:r>
            <w:r>
              <w:rPr>
                <w:noProof/>
                <w:webHidden/>
              </w:rPr>
              <w:fldChar w:fldCharType="begin"/>
            </w:r>
            <w:r>
              <w:rPr>
                <w:noProof/>
                <w:webHidden/>
              </w:rPr>
              <w:instrText xml:space="preserve"> PAGEREF _Toc232158955 \h </w:instrText>
            </w:r>
            <w:r>
              <w:rPr>
                <w:noProof/>
                <w:webHidden/>
              </w:rPr>
            </w:r>
            <w:r>
              <w:rPr>
                <w:noProof/>
                <w:webHidden/>
              </w:rPr>
              <w:fldChar w:fldCharType="separate"/>
            </w:r>
            <w:r>
              <w:rPr>
                <w:noProof/>
                <w:webHidden/>
              </w:rPr>
              <w:t>8</w:t>
            </w:r>
            <w:r>
              <w:rPr>
                <w:noProof/>
                <w:webHidden/>
              </w:rPr>
              <w:fldChar w:fldCharType="end"/>
            </w:r>
          </w:hyperlink>
        </w:p>
        <w:p w14:paraId="2440DD2B" w14:textId="55AB8987" w:rsidR="00AE0D4E" w:rsidRDefault="00AE0D4E">
          <w:pPr>
            <w:pStyle w:val="TOC2"/>
            <w:rPr>
              <w:noProof/>
            </w:rPr>
          </w:pPr>
          <w:hyperlink w:anchor="_Toc232158956" w:history="1">
            <w:r w:rsidRPr="00C33440">
              <w:rPr>
                <w:rStyle w:val="Hyperlink"/>
                <w:rFonts w:cstheme="minorHAnsi"/>
                <w:i/>
                <w:iCs/>
                <w:noProof/>
                <w:lang w:val="en"/>
              </w:rPr>
              <w:t>Presentation of a subcontractor</w:t>
            </w:r>
            <w:r>
              <w:rPr>
                <w:noProof/>
                <w:webHidden/>
              </w:rPr>
              <w:tab/>
            </w:r>
            <w:r>
              <w:rPr>
                <w:noProof/>
                <w:webHidden/>
              </w:rPr>
              <w:fldChar w:fldCharType="begin"/>
            </w:r>
            <w:r>
              <w:rPr>
                <w:noProof/>
                <w:webHidden/>
              </w:rPr>
              <w:instrText xml:space="preserve"> PAGEREF _Toc232158956 \h </w:instrText>
            </w:r>
            <w:r>
              <w:rPr>
                <w:noProof/>
                <w:webHidden/>
              </w:rPr>
            </w:r>
            <w:r>
              <w:rPr>
                <w:noProof/>
                <w:webHidden/>
              </w:rPr>
              <w:fldChar w:fldCharType="separate"/>
            </w:r>
            <w:r>
              <w:rPr>
                <w:noProof/>
                <w:webHidden/>
              </w:rPr>
              <w:t>8</w:t>
            </w:r>
            <w:r>
              <w:rPr>
                <w:noProof/>
                <w:webHidden/>
              </w:rPr>
              <w:fldChar w:fldCharType="end"/>
            </w:r>
          </w:hyperlink>
        </w:p>
        <w:p w14:paraId="67717956" w14:textId="0192CBDD"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57" w:history="1">
            <w:r w:rsidRPr="00C33440">
              <w:rPr>
                <w:rStyle w:val="Hyperlink"/>
                <w:rFonts w:cstheme="minorHAnsi"/>
                <w:b/>
                <w:caps/>
                <w:noProof/>
                <w:lang w:val="en-GB"/>
              </w:rPr>
              <w:t>ARTICLE 4:</w:t>
            </w:r>
            <w:r>
              <w:rPr>
                <w:rFonts w:asciiTheme="minorHAnsi" w:eastAsiaTheme="minorEastAsia" w:hAnsiTheme="minorHAnsi" w:cstheme="minorBidi"/>
                <w:noProof/>
                <w:sz w:val="22"/>
                <w:szCs w:val="22"/>
              </w:rPr>
              <w:tab/>
            </w:r>
            <w:r w:rsidRPr="00C33440">
              <w:rPr>
                <w:rStyle w:val="Hyperlink"/>
                <w:rFonts w:cstheme="minorHAnsi"/>
                <w:b/>
                <w:bCs/>
                <w:caps/>
                <w:noProof/>
                <w:lang w:val="en"/>
              </w:rPr>
              <w:t>Presentation of bids and submission process</w:t>
            </w:r>
            <w:r>
              <w:rPr>
                <w:noProof/>
                <w:webHidden/>
              </w:rPr>
              <w:tab/>
            </w:r>
            <w:r>
              <w:rPr>
                <w:noProof/>
                <w:webHidden/>
              </w:rPr>
              <w:fldChar w:fldCharType="begin"/>
            </w:r>
            <w:r>
              <w:rPr>
                <w:noProof/>
                <w:webHidden/>
              </w:rPr>
              <w:instrText xml:space="preserve"> PAGEREF _Toc232158957 \h </w:instrText>
            </w:r>
            <w:r>
              <w:rPr>
                <w:noProof/>
                <w:webHidden/>
              </w:rPr>
            </w:r>
            <w:r>
              <w:rPr>
                <w:noProof/>
                <w:webHidden/>
              </w:rPr>
              <w:fldChar w:fldCharType="separate"/>
            </w:r>
            <w:r>
              <w:rPr>
                <w:noProof/>
                <w:webHidden/>
              </w:rPr>
              <w:t>8</w:t>
            </w:r>
            <w:r>
              <w:rPr>
                <w:noProof/>
                <w:webHidden/>
              </w:rPr>
              <w:fldChar w:fldCharType="end"/>
            </w:r>
          </w:hyperlink>
        </w:p>
        <w:p w14:paraId="0748B35C" w14:textId="1A3A0B20" w:rsidR="00AE0D4E" w:rsidRDefault="00AE0D4E">
          <w:pPr>
            <w:pStyle w:val="TOC2"/>
            <w:rPr>
              <w:noProof/>
            </w:rPr>
          </w:pPr>
          <w:hyperlink w:anchor="_Toc232158958" w:history="1">
            <w:r w:rsidRPr="00C33440">
              <w:rPr>
                <w:rStyle w:val="Hyperlink"/>
                <w:rFonts w:cstheme="minorHAnsi"/>
                <w:noProof/>
                <w:lang w:val="en"/>
              </w:rPr>
              <w:t>Application documents</w:t>
            </w:r>
            <w:r>
              <w:rPr>
                <w:noProof/>
                <w:webHidden/>
              </w:rPr>
              <w:tab/>
            </w:r>
            <w:r>
              <w:rPr>
                <w:noProof/>
                <w:webHidden/>
              </w:rPr>
              <w:fldChar w:fldCharType="begin"/>
            </w:r>
            <w:r>
              <w:rPr>
                <w:noProof/>
                <w:webHidden/>
              </w:rPr>
              <w:instrText xml:space="preserve"> PAGEREF _Toc232158958 \h </w:instrText>
            </w:r>
            <w:r>
              <w:rPr>
                <w:noProof/>
                <w:webHidden/>
              </w:rPr>
            </w:r>
            <w:r>
              <w:rPr>
                <w:noProof/>
                <w:webHidden/>
              </w:rPr>
              <w:fldChar w:fldCharType="separate"/>
            </w:r>
            <w:r>
              <w:rPr>
                <w:noProof/>
                <w:webHidden/>
              </w:rPr>
              <w:t>8</w:t>
            </w:r>
            <w:r>
              <w:rPr>
                <w:noProof/>
                <w:webHidden/>
              </w:rPr>
              <w:fldChar w:fldCharType="end"/>
            </w:r>
          </w:hyperlink>
        </w:p>
        <w:p w14:paraId="0B157F1B" w14:textId="536EC162" w:rsidR="00AE0D4E" w:rsidRDefault="00AE0D4E">
          <w:pPr>
            <w:pStyle w:val="TOC2"/>
            <w:rPr>
              <w:noProof/>
            </w:rPr>
          </w:pPr>
          <w:hyperlink w:anchor="_Toc232158959" w:history="1">
            <w:r w:rsidRPr="00C33440">
              <w:rPr>
                <w:rStyle w:val="Hyperlink"/>
                <w:rFonts w:cstheme="minorHAnsi"/>
                <w:noProof/>
                <w:lang w:val="en"/>
              </w:rPr>
              <w:t>Bid documents</w:t>
            </w:r>
            <w:r>
              <w:rPr>
                <w:noProof/>
                <w:webHidden/>
              </w:rPr>
              <w:tab/>
            </w:r>
            <w:r>
              <w:rPr>
                <w:noProof/>
                <w:webHidden/>
              </w:rPr>
              <w:fldChar w:fldCharType="begin"/>
            </w:r>
            <w:r>
              <w:rPr>
                <w:noProof/>
                <w:webHidden/>
              </w:rPr>
              <w:instrText xml:space="preserve"> PAGEREF _Toc232158959 \h </w:instrText>
            </w:r>
            <w:r>
              <w:rPr>
                <w:noProof/>
                <w:webHidden/>
              </w:rPr>
            </w:r>
            <w:r>
              <w:rPr>
                <w:noProof/>
                <w:webHidden/>
              </w:rPr>
              <w:fldChar w:fldCharType="separate"/>
            </w:r>
            <w:r>
              <w:rPr>
                <w:noProof/>
                <w:webHidden/>
              </w:rPr>
              <w:t>9</w:t>
            </w:r>
            <w:r>
              <w:rPr>
                <w:noProof/>
                <w:webHidden/>
              </w:rPr>
              <w:fldChar w:fldCharType="end"/>
            </w:r>
          </w:hyperlink>
        </w:p>
        <w:p w14:paraId="52B9E881" w14:textId="5EE9E902" w:rsidR="00AE0D4E" w:rsidRDefault="00AE0D4E">
          <w:pPr>
            <w:pStyle w:val="TOC2"/>
            <w:rPr>
              <w:noProof/>
            </w:rPr>
          </w:pPr>
          <w:hyperlink w:anchor="_Toc232158960" w:history="1">
            <w:r w:rsidRPr="00C33440">
              <w:rPr>
                <w:rStyle w:val="Hyperlink"/>
                <w:rFonts w:cstheme="minorHAnsi"/>
                <w:noProof/>
                <w:lang w:val="en"/>
              </w:rPr>
              <w:t>Bid validity period</w:t>
            </w:r>
            <w:r>
              <w:rPr>
                <w:noProof/>
                <w:webHidden/>
              </w:rPr>
              <w:tab/>
            </w:r>
            <w:r>
              <w:rPr>
                <w:noProof/>
                <w:webHidden/>
              </w:rPr>
              <w:fldChar w:fldCharType="begin"/>
            </w:r>
            <w:r>
              <w:rPr>
                <w:noProof/>
                <w:webHidden/>
              </w:rPr>
              <w:instrText xml:space="preserve"> PAGEREF _Toc232158960 \h </w:instrText>
            </w:r>
            <w:r>
              <w:rPr>
                <w:noProof/>
                <w:webHidden/>
              </w:rPr>
            </w:r>
            <w:r>
              <w:rPr>
                <w:noProof/>
                <w:webHidden/>
              </w:rPr>
              <w:fldChar w:fldCharType="separate"/>
            </w:r>
            <w:r>
              <w:rPr>
                <w:noProof/>
                <w:webHidden/>
              </w:rPr>
              <w:t>9</w:t>
            </w:r>
            <w:r>
              <w:rPr>
                <w:noProof/>
                <w:webHidden/>
              </w:rPr>
              <w:fldChar w:fldCharType="end"/>
            </w:r>
          </w:hyperlink>
        </w:p>
        <w:p w14:paraId="41197175" w14:textId="65DB5AF3" w:rsidR="00AE0D4E" w:rsidRDefault="00AE0D4E">
          <w:pPr>
            <w:pStyle w:val="TOC2"/>
            <w:rPr>
              <w:noProof/>
            </w:rPr>
          </w:pPr>
          <w:hyperlink w:anchor="_Toc232158961" w:history="1">
            <w:r w:rsidRPr="00C33440">
              <w:rPr>
                <w:rStyle w:val="Hyperlink"/>
                <w:rFonts w:cstheme="minorHAnsi"/>
                <w:noProof/>
                <w:lang w:val="en"/>
              </w:rPr>
              <w:t>Bid submission process</w:t>
            </w:r>
            <w:r>
              <w:rPr>
                <w:noProof/>
                <w:webHidden/>
              </w:rPr>
              <w:tab/>
            </w:r>
            <w:r>
              <w:rPr>
                <w:noProof/>
                <w:webHidden/>
              </w:rPr>
              <w:fldChar w:fldCharType="begin"/>
            </w:r>
            <w:r>
              <w:rPr>
                <w:noProof/>
                <w:webHidden/>
              </w:rPr>
              <w:instrText xml:space="preserve"> PAGEREF _Toc232158961 \h </w:instrText>
            </w:r>
            <w:r>
              <w:rPr>
                <w:noProof/>
                <w:webHidden/>
              </w:rPr>
            </w:r>
            <w:r>
              <w:rPr>
                <w:noProof/>
                <w:webHidden/>
              </w:rPr>
              <w:fldChar w:fldCharType="separate"/>
            </w:r>
            <w:r>
              <w:rPr>
                <w:noProof/>
                <w:webHidden/>
              </w:rPr>
              <w:t>9</w:t>
            </w:r>
            <w:r>
              <w:rPr>
                <w:noProof/>
                <w:webHidden/>
              </w:rPr>
              <w:fldChar w:fldCharType="end"/>
            </w:r>
          </w:hyperlink>
        </w:p>
        <w:p w14:paraId="0822721E" w14:textId="3CB84C6F" w:rsidR="00AE0D4E" w:rsidRDefault="00AE0D4E">
          <w:pPr>
            <w:pStyle w:val="TOC2"/>
            <w:rPr>
              <w:noProof/>
            </w:rPr>
          </w:pPr>
          <w:hyperlink w:anchor="_Toc232158962" w:history="1">
            <w:r w:rsidRPr="00C33440">
              <w:rPr>
                <w:rStyle w:val="Hyperlink"/>
                <w:rFonts w:cstheme="minorHAnsi"/>
                <w:i/>
                <w:iCs/>
                <w:noProof/>
                <w:lang w:val="en"/>
              </w:rPr>
              <w:t>Bids submitted in paper format</w:t>
            </w:r>
            <w:r>
              <w:rPr>
                <w:noProof/>
                <w:webHidden/>
              </w:rPr>
              <w:tab/>
            </w:r>
            <w:r>
              <w:rPr>
                <w:noProof/>
                <w:webHidden/>
              </w:rPr>
              <w:fldChar w:fldCharType="begin"/>
            </w:r>
            <w:r>
              <w:rPr>
                <w:noProof/>
                <w:webHidden/>
              </w:rPr>
              <w:instrText xml:space="preserve"> PAGEREF _Toc232158962 \h </w:instrText>
            </w:r>
            <w:r>
              <w:rPr>
                <w:noProof/>
                <w:webHidden/>
              </w:rPr>
            </w:r>
            <w:r>
              <w:rPr>
                <w:noProof/>
                <w:webHidden/>
              </w:rPr>
              <w:fldChar w:fldCharType="separate"/>
            </w:r>
            <w:r>
              <w:rPr>
                <w:noProof/>
                <w:webHidden/>
              </w:rPr>
              <w:t>9</w:t>
            </w:r>
            <w:r>
              <w:rPr>
                <w:noProof/>
                <w:webHidden/>
              </w:rPr>
              <w:fldChar w:fldCharType="end"/>
            </w:r>
          </w:hyperlink>
        </w:p>
        <w:p w14:paraId="2C80AFDB" w14:textId="1D93181D" w:rsidR="00AE0D4E" w:rsidRDefault="00AE0D4E">
          <w:pPr>
            <w:pStyle w:val="TOC2"/>
            <w:rPr>
              <w:noProof/>
            </w:rPr>
          </w:pPr>
          <w:hyperlink w:anchor="_Toc232158963" w:history="1">
            <w:r w:rsidRPr="00C33440">
              <w:rPr>
                <w:rStyle w:val="Hyperlink"/>
                <w:rFonts w:cstheme="minorHAnsi"/>
                <w:i/>
                <w:iCs/>
                <w:noProof/>
                <w:lang w:val="en"/>
              </w:rPr>
              <w:t>Electronic submission</w:t>
            </w:r>
            <w:r>
              <w:rPr>
                <w:noProof/>
                <w:webHidden/>
              </w:rPr>
              <w:tab/>
            </w:r>
            <w:r>
              <w:rPr>
                <w:noProof/>
                <w:webHidden/>
              </w:rPr>
              <w:fldChar w:fldCharType="begin"/>
            </w:r>
            <w:r>
              <w:rPr>
                <w:noProof/>
                <w:webHidden/>
              </w:rPr>
              <w:instrText xml:space="preserve"> PAGEREF _Toc232158963 \h </w:instrText>
            </w:r>
            <w:r>
              <w:rPr>
                <w:noProof/>
                <w:webHidden/>
              </w:rPr>
            </w:r>
            <w:r>
              <w:rPr>
                <w:noProof/>
                <w:webHidden/>
              </w:rPr>
              <w:fldChar w:fldCharType="separate"/>
            </w:r>
            <w:r>
              <w:rPr>
                <w:noProof/>
                <w:webHidden/>
              </w:rPr>
              <w:t>9</w:t>
            </w:r>
            <w:r>
              <w:rPr>
                <w:noProof/>
                <w:webHidden/>
              </w:rPr>
              <w:fldChar w:fldCharType="end"/>
            </w:r>
          </w:hyperlink>
        </w:p>
        <w:p w14:paraId="5FE73EEC" w14:textId="300B7BB0"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64" w:history="1">
            <w:r w:rsidRPr="00C33440">
              <w:rPr>
                <w:rStyle w:val="Hyperlink"/>
                <w:rFonts w:cstheme="minorHAnsi"/>
                <w:b/>
                <w:caps/>
                <w:noProof/>
              </w:rPr>
              <w:t>ARTICLE 5:</w:t>
            </w:r>
            <w:r>
              <w:rPr>
                <w:rFonts w:asciiTheme="minorHAnsi" w:eastAsiaTheme="minorEastAsia" w:hAnsiTheme="minorHAnsi" w:cstheme="minorBidi"/>
                <w:noProof/>
                <w:sz w:val="22"/>
                <w:szCs w:val="22"/>
              </w:rPr>
              <w:tab/>
            </w:r>
            <w:r w:rsidRPr="00C33440">
              <w:rPr>
                <w:rStyle w:val="Hyperlink"/>
                <w:rFonts w:cstheme="minorHAnsi"/>
                <w:b/>
                <w:bCs/>
                <w:caps/>
                <w:noProof/>
                <w:lang w:val="en"/>
              </w:rPr>
              <w:t>Analysis of applications</w:t>
            </w:r>
            <w:r>
              <w:rPr>
                <w:noProof/>
                <w:webHidden/>
              </w:rPr>
              <w:tab/>
            </w:r>
            <w:r>
              <w:rPr>
                <w:noProof/>
                <w:webHidden/>
              </w:rPr>
              <w:fldChar w:fldCharType="begin"/>
            </w:r>
            <w:r>
              <w:rPr>
                <w:noProof/>
                <w:webHidden/>
              </w:rPr>
              <w:instrText xml:space="preserve"> PAGEREF _Toc232158964 \h </w:instrText>
            </w:r>
            <w:r>
              <w:rPr>
                <w:noProof/>
                <w:webHidden/>
              </w:rPr>
            </w:r>
            <w:r>
              <w:rPr>
                <w:noProof/>
                <w:webHidden/>
              </w:rPr>
              <w:fldChar w:fldCharType="separate"/>
            </w:r>
            <w:r>
              <w:rPr>
                <w:noProof/>
                <w:webHidden/>
              </w:rPr>
              <w:t>10</w:t>
            </w:r>
            <w:r>
              <w:rPr>
                <w:noProof/>
                <w:webHidden/>
              </w:rPr>
              <w:fldChar w:fldCharType="end"/>
            </w:r>
          </w:hyperlink>
        </w:p>
        <w:p w14:paraId="4565BFD2" w14:textId="10B2C6E7" w:rsidR="00AE0D4E" w:rsidRDefault="00AE0D4E">
          <w:pPr>
            <w:pStyle w:val="TOC2"/>
            <w:rPr>
              <w:noProof/>
            </w:rPr>
          </w:pPr>
          <w:hyperlink w:anchor="_Toc232158965" w:history="1">
            <w:r w:rsidRPr="00C33440">
              <w:rPr>
                <w:rStyle w:val="Hyperlink"/>
                <w:rFonts w:cstheme="minorHAnsi"/>
                <w:noProof/>
                <w:lang w:val="en"/>
              </w:rPr>
              <w:t>Application supplementary information requests</w:t>
            </w:r>
            <w:r>
              <w:rPr>
                <w:noProof/>
                <w:webHidden/>
              </w:rPr>
              <w:tab/>
            </w:r>
            <w:r>
              <w:rPr>
                <w:noProof/>
                <w:webHidden/>
              </w:rPr>
              <w:fldChar w:fldCharType="begin"/>
            </w:r>
            <w:r>
              <w:rPr>
                <w:noProof/>
                <w:webHidden/>
              </w:rPr>
              <w:instrText xml:space="preserve"> PAGEREF _Toc232158965 \h </w:instrText>
            </w:r>
            <w:r>
              <w:rPr>
                <w:noProof/>
                <w:webHidden/>
              </w:rPr>
            </w:r>
            <w:r>
              <w:rPr>
                <w:noProof/>
                <w:webHidden/>
              </w:rPr>
              <w:fldChar w:fldCharType="separate"/>
            </w:r>
            <w:r>
              <w:rPr>
                <w:noProof/>
                <w:webHidden/>
              </w:rPr>
              <w:t>11</w:t>
            </w:r>
            <w:r>
              <w:rPr>
                <w:noProof/>
                <w:webHidden/>
              </w:rPr>
              <w:fldChar w:fldCharType="end"/>
            </w:r>
          </w:hyperlink>
        </w:p>
        <w:p w14:paraId="6B7CBE31" w14:textId="130061E5" w:rsidR="00AE0D4E" w:rsidRDefault="00AE0D4E">
          <w:pPr>
            <w:pStyle w:val="TOC2"/>
            <w:rPr>
              <w:noProof/>
            </w:rPr>
          </w:pPr>
          <w:hyperlink w:anchor="_Toc232158966" w:history="1">
            <w:r w:rsidRPr="00C33440">
              <w:rPr>
                <w:rStyle w:val="Hyperlink"/>
                <w:rFonts w:cstheme="minorHAnsi"/>
                <w:noProof/>
                <w:lang w:val="en"/>
              </w:rPr>
              <w:t>Rejection of late applications - Opening bids</w:t>
            </w:r>
            <w:r>
              <w:rPr>
                <w:noProof/>
                <w:webHidden/>
              </w:rPr>
              <w:tab/>
            </w:r>
            <w:r>
              <w:rPr>
                <w:noProof/>
                <w:webHidden/>
              </w:rPr>
              <w:fldChar w:fldCharType="begin"/>
            </w:r>
            <w:r>
              <w:rPr>
                <w:noProof/>
                <w:webHidden/>
              </w:rPr>
              <w:instrText xml:space="preserve"> PAGEREF _Toc232158966 \h </w:instrText>
            </w:r>
            <w:r>
              <w:rPr>
                <w:noProof/>
                <w:webHidden/>
              </w:rPr>
            </w:r>
            <w:r>
              <w:rPr>
                <w:noProof/>
                <w:webHidden/>
              </w:rPr>
              <w:fldChar w:fldCharType="separate"/>
            </w:r>
            <w:r>
              <w:rPr>
                <w:noProof/>
                <w:webHidden/>
              </w:rPr>
              <w:t>11</w:t>
            </w:r>
            <w:r>
              <w:rPr>
                <w:noProof/>
                <w:webHidden/>
              </w:rPr>
              <w:fldChar w:fldCharType="end"/>
            </w:r>
          </w:hyperlink>
        </w:p>
        <w:p w14:paraId="2B995503" w14:textId="7E41B14F" w:rsidR="00AE0D4E" w:rsidRDefault="00AE0D4E">
          <w:pPr>
            <w:pStyle w:val="TOC2"/>
            <w:rPr>
              <w:noProof/>
            </w:rPr>
          </w:pPr>
          <w:hyperlink w:anchor="_Toc232158967" w:history="1">
            <w:r w:rsidRPr="00C33440">
              <w:rPr>
                <w:rStyle w:val="Hyperlink"/>
                <w:rFonts w:cstheme="minorHAnsi"/>
                <w:noProof/>
                <w:lang w:val="en"/>
              </w:rPr>
              <w:t>Admissibility of applications</w:t>
            </w:r>
            <w:r>
              <w:rPr>
                <w:noProof/>
                <w:webHidden/>
              </w:rPr>
              <w:tab/>
            </w:r>
            <w:r>
              <w:rPr>
                <w:noProof/>
                <w:webHidden/>
              </w:rPr>
              <w:fldChar w:fldCharType="begin"/>
            </w:r>
            <w:r>
              <w:rPr>
                <w:noProof/>
                <w:webHidden/>
              </w:rPr>
              <w:instrText xml:space="preserve"> PAGEREF _Toc232158967 \h </w:instrText>
            </w:r>
            <w:r>
              <w:rPr>
                <w:noProof/>
                <w:webHidden/>
              </w:rPr>
            </w:r>
            <w:r>
              <w:rPr>
                <w:noProof/>
                <w:webHidden/>
              </w:rPr>
              <w:fldChar w:fldCharType="separate"/>
            </w:r>
            <w:r>
              <w:rPr>
                <w:noProof/>
                <w:webHidden/>
              </w:rPr>
              <w:t>11</w:t>
            </w:r>
            <w:r>
              <w:rPr>
                <w:noProof/>
                <w:webHidden/>
              </w:rPr>
              <w:fldChar w:fldCharType="end"/>
            </w:r>
          </w:hyperlink>
        </w:p>
        <w:p w14:paraId="345F2DA1" w14:textId="0D97B69E" w:rsidR="00AE0D4E" w:rsidRDefault="00AE0D4E">
          <w:pPr>
            <w:pStyle w:val="TOC2"/>
            <w:rPr>
              <w:noProof/>
            </w:rPr>
          </w:pPr>
          <w:hyperlink w:anchor="_Toc232158968" w:history="1">
            <w:r w:rsidRPr="00C33440">
              <w:rPr>
                <w:rStyle w:val="Hyperlink"/>
                <w:rFonts w:cstheme="minorHAnsi"/>
                <w:noProof/>
                <w:lang w:val="en"/>
              </w:rPr>
              <w:t>Application selection</w:t>
            </w:r>
            <w:r>
              <w:rPr>
                <w:noProof/>
                <w:webHidden/>
              </w:rPr>
              <w:tab/>
            </w:r>
            <w:r>
              <w:rPr>
                <w:noProof/>
                <w:webHidden/>
              </w:rPr>
              <w:fldChar w:fldCharType="begin"/>
            </w:r>
            <w:r>
              <w:rPr>
                <w:noProof/>
                <w:webHidden/>
              </w:rPr>
              <w:instrText xml:space="preserve"> PAGEREF _Toc232158968 \h </w:instrText>
            </w:r>
            <w:r>
              <w:rPr>
                <w:noProof/>
                <w:webHidden/>
              </w:rPr>
            </w:r>
            <w:r>
              <w:rPr>
                <w:noProof/>
                <w:webHidden/>
              </w:rPr>
              <w:fldChar w:fldCharType="separate"/>
            </w:r>
            <w:r>
              <w:rPr>
                <w:noProof/>
                <w:webHidden/>
              </w:rPr>
              <w:t>11</w:t>
            </w:r>
            <w:r>
              <w:rPr>
                <w:noProof/>
                <w:webHidden/>
              </w:rPr>
              <w:fldChar w:fldCharType="end"/>
            </w:r>
          </w:hyperlink>
        </w:p>
        <w:p w14:paraId="426655A6" w14:textId="335D1388"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69" w:history="1">
            <w:r w:rsidRPr="00C33440">
              <w:rPr>
                <w:rStyle w:val="Hyperlink"/>
                <w:rFonts w:cstheme="minorHAnsi"/>
                <w:b/>
                <w:caps/>
                <w:noProof/>
                <w:lang w:val="en-GB"/>
              </w:rPr>
              <w:t>ARTICLE 6:</w:t>
            </w:r>
            <w:r>
              <w:rPr>
                <w:rFonts w:asciiTheme="minorHAnsi" w:eastAsiaTheme="minorEastAsia" w:hAnsiTheme="minorHAnsi" w:cstheme="minorBidi"/>
                <w:noProof/>
                <w:sz w:val="22"/>
                <w:szCs w:val="22"/>
              </w:rPr>
              <w:tab/>
            </w:r>
            <w:r w:rsidRPr="00C33440">
              <w:rPr>
                <w:rStyle w:val="Hyperlink"/>
                <w:rFonts w:cstheme="minorHAnsi"/>
                <w:b/>
                <w:bCs/>
                <w:caps/>
                <w:noProof/>
                <w:lang w:val="en"/>
              </w:rPr>
              <w:t>Bid evaluation, negotiations and award</w:t>
            </w:r>
            <w:r>
              <w:rPr>
                <w:noProof/>
                <w:webHidden/>
              </w:rPr>
              <w:tab/>
            </w:r>
            <w:r>
              <w:rPr>
                <w:noProof/>
                <w:webHidden/>
              </w:rPr>
              <w:fldChar w:fldCharType="begin"/>
            </w:r>
            <w:r>
              <w:rPr>
                <w:noProof/>
                <w:webHidden/>
              </w:rPr>
              <w:instrText xml:space="preserve"> PAGEREF _Toc232158969 \h </w:instrText>
            </w:r>
            <w:r>
              <w:rPr>
                <w:noProof/>
                <w:webHidden/>
              </w:rPr>
            </w:r>
            <w:r>
              <w:rPr>
                <w:noProof/>
                <w:webHidden/>
              </w:rPr>
              <w:fldChar w:fldCharType="separate"/>
            </w:r>
            <w:r>
              <w:rPr>
                <w:noProof/>
                <w:webHidden/>
              </w:rPr>
              <w:t>12</w:t>
            </w:r>
            <w:r>
              <w:rPr>
                <w:noProof/>
                <w:webHidden/>
              </w:rPr>
              <w:fldChar w:fldCharType="end"/>
            </w:r>
          </w:hyperlink>
        </w:p>
        <w:p w14:paraId="6AF0AB2D" w14:textId="39C193EC" w:rsidR="00AE0D4E" w:rsidRDefault="00AE0D4E">
          <w:pPr>
            <w:pStyle w:val="TOC2"/>
            <w:rPr>
              <w:noProof/>
            </w:rPr>
          </w:pPr>
          <w:hyperlink w:anchor="_Toc232158970" w:history="1">
            <w:r w:rsidRPr="00C33440">
              <w:rPr>
                <w:rStyle w:val="Hyperlink"/>
                <w:rFonts w:cstheme="minorHAnsi"/>
                <w:noProof/>
                <w:lang w:val="en"/>
              </w:rPr>
              <w:t>Rejection of late bids - Opening bids</w:t>
            </w:r>
            <w:r>
              <w:rPr>
                <w:noProof/>
                <w:webHidden/>
              </w:rPr>
              <w:tab/>
            </w:r>
            <w:r>
              <w:rPr>
                <w:noProof/>
                <w:webHidden/>
              </w:rPr>
              <w:fldChar w:fldCharType="begin"/>
            </w:r>
            <w:r>
              <w:rPr>
                <w:noProof/>
                <w:webHidden/>
              </w:rPr>
              <w:instrText xml:space="preserve"> PAGEREF _Toc232158970 \h </w:instrText>
            </w:r>
            <w:r>
              <w:rPr>
                <w:noProof/>
                <w:webHidden/>
              </w:rPr>
            </w:r>
            <w:r>
              <w:rPr>
                <w:noProof/>
                <w:webHidden/>
              </w:rPr>
              <w:fldChar w:fldCharType="separate"/>
            </w:r>
            <w:r>
              <w:rPr>
                <w:noProof/>
                <w:webHidden/>
              </w:rPr>
              <w:t>12</w:t>
            </w:r>
            <w:r>
              <w:rPr>
                <w:noProof/>
                <w:webHidden/>
              </w:rPr>
              <w:fldChar w:fldCharType="end"/>
            </w:r>
          </w:hyperlink>
        </w:p>
        <w:p w14:paraId="2DE3D070" w14:textId="0FDC35C1" w:rsidR="00AE0D4E" w:rsidRDefault="00AE0D4E">
          <w:pPr>
            <w:pStyle w:val="TOC2"/>
            <w:rPr>
              <w:noProof/>
            </w:rPr>
          </w:pPr>
          <w:hyperlink w:anchor="_Toc232158971" w:history="1">
            <w:r w:rsidRPr="00C33440">
              <w:rPr>
                <w:rStyle w:val="Hyperlink"/>
                <w:rFonts w:cstheme="minorHAnsi"/>
                <w:noProof/>
                <w:lang w:val="en"/>
              </w:rPr>
              <w:t>Bid analysis</w:t>
            </w:r>
            <w:r>
              <w:rPr>
                <w:noProof/>
                <w:webHidden/>
              </w:rPr>
              <w:tab/>
            </w:r>
            <w:r>
              <w:rPr>
                <w:noProof/>
                <w:webHidden/>
              </w:rPr>
              <w:fldChar w:fldCharType="begin"/>
            </w:r>
            <w:r>
              <w:rPr>
                <w:noProof/>
                <w:webHidden/>
              </w:rPr>
              <w:instrText xml:space="preserve"> PAGEREF _Toc232158971 \h </w:instrText>
            </w:r>
            <w:r>
              <w:rPr>
                <w:noProof/>
                <w:webHidden/>
              </w:rPr>
            </w:r>
            <w:r>
              <w:rPr>
                <w:noProof/>
                <w:webHidden/>
              </w:rPr>
              <w:fldChar w:fldCharType="separate"/>
            </w:r>
            <w:r>
              <w:rPr>
                <w:noProof/>
                <w:webHidden/>
              </w:rPr>
              <w:t>12</w:t>
            </w:r>
            <w:r>
              <w:rPr>
                <w:noProof/>
                <w:webHidden/>
              </w:rPr>
              <w:fldChar w:fldCharType="end"/>
            </w:r>
          </w:hyperlink>
        </w:p>
        <w:p w14:paraId="17C03288" w14:textId="5B4C04C8" w:rsidR="00AE0D4E" w:rsidRDefault="00AE0D4E">
          <w:pPr>
            <w:pStyle w:val="TOC2"/>
            <w:rPr>
              <w:noProof/>
            </w:rPr>
          </w:pPr>
          <w:hyperlink w:anchor="_Toc232158972" w:history="1">
            <w:r w:rsidRPr="00C33440">
              <w:rPr>
                <w:rStyle w:val="Hyperlink"/>
                <w:rFonts w:cstheme="minorHAnsi"/>
                <w:noProof/>
                <w:lang w:val="en"/>
              </w:rPr>
              <w:t>Rejection of non-conforming, inadmissible or inappropriate bids</w:t>
            </w:r>
            <w:r>
              <w:rPr>
                <w:noProof/>
                <w:webHidden/>
              </w:rPr>
              <w:tab/>
            </w:r>
            <w:r>
              <w:rPr>
                <w:noProof/>
                <w:webHidden/>
              </w:rPr>
              <w:fldChar w:fldCharType="begin"/>
            </w:r>
            <w:r>
              <w:rPr>
                <w:noProof/>
                <w:webHidden/>
              </w:rPr>
              <w:instrText xml:space="preserve"> PAGEREF _Toc232158972 \h </w:instrText>
            </w:r>
            <w:r>
              <w:rPr>
                <w:noProof/>
                <w:webHidden/>
              </w:rPr>
            </w:r>
            <w:r>
              <w:rPr>
                <w:noProof/>
                <w:webHidden/>
              </w:rPr>
              <w:fldChar w:fldCharType="separate"/>
            </w:r>
            <w:r>
              <w:rPr>
                <w:noProof/>
                <w:webHidden/>
              </w:rPr>
              <w:t>12</w:t>
            </w:r>
            <w:r>
              <w:rPr>
                <w:noProof/>
                <w:webHidden/>
              </w:rPr>
              <w:fldChar w:fldCharType="end"/>
            </w:r>
          </w:hyperlink>
        </w:p>
        <w:p w14:paraId="435F36B7" w14:textId="1D7BD8B8" w:rsidR="00AE0D4E" w:rsidRDefault="00AE0D4E">
          <w:pPr>
            <w:pStyle w:val="TOC2"/>
            <w:rPr>
              <w:noProof/>
            </w:rPr>
          </w:pPr>
          <w:hyperlink w:anchor="_Toc232158973" w:history="1">
            <w:r w:rsidRPr="00C33440">
              <w:rPr>
                <w:rStyle w:val="Hyperlink"/>
                <w:rFonts w:cstheme="minorHAnsi"/>
                <w:noProof/>
                <w:lang w:val="en"/>
              </w:rPr>
              <w:t>Comparison of bids for selection of the most economically beneficial bid</w:t>
            </w:r>
            <w:r>
              <w:rPr>
                <w:noProof/>
                <w:webHidden/>
              </w:rPr>
              <w:tab/>
            </w:r>
            <w:r>
              <w:rPr>
                <w:noProof/>
                <w:webHidden/>
              </w:rPr>
              <w:fldChar w:fldCharType="begin"/>
            </w:r>
            <w:r>
              <w:rPr>
                <w:noProof/>
                <w:webHidden/>
              </w:rPr>
              <w:instrText xml:space="preserve"> PAGEREF _Toc232158973 \h </w:instrText>
            </w:r>
            <w:r>
              <w:rPr>
                <w:noProof/>
                <w:webHidden/>
              </w:rPr>
            </w:r>
            <w:r>
              <w:rPr>
                <w:noProof/>
                <w:webHidden/>
              </w:rPr>
              <w:fldChar w:fldCharType="separate"/>
            </w:r>
            <w:r>
              <w:rPr>
                <w:noProof/>
                <w:webHidden/>
              </w:rPr>
              <w:t>12</w:t>
            </w:r>
            <w:r>
              <w:rPr>
                <w:noProof/>
                <w:webHidden/>
              </w:rPr>
              <w:fldChar w:fldCharType="end"/>
            </w:r>
          </w:hyperlink>
        </w:p>
        <w:p w14:paraId="36C2E3DF" w14:textId="329C6E11" w:rsidR="00AE0D4E" w:rsidRDefault="00AE0D4E">
          <w:pPr>
            <w:pStyle w:val="TOC2"/>
            <w:rPr>
              <w:noProof/>
            </w:rPr>
          </w:pPr>
          <w:hyperlink w:anchor="_Toc232158974" w:history="1">
            <w:r w:rsidRPr="00C33440">
              <w:rPr>
                <w:rStyle w:val="Hyperlink"/>
                <w:rFonts w:cstheme="minorHAnsi"/>
                <w:i/>
                <w:iCs/>
                <w:noProof/>
                <w:lang w:val="en"/>
              </w:rPr>
              <w:t>Criterion 1: price of the services</w:t>
            </w:r>
            <w:r>
              <w:rPr>
                <w:noProof/>
                <w:webHidden/>
              </w:rPr>
              <w:tab/>
            </w:r>
            <w:r>
              <w:rPr>
                <w:noProof/>
                <w:webHidden/>
              </w:rPr>
              <w:fldChar w:fldCharType="begin"/>
            </w:r>
            <w:r>
              <w:rPr>
                <w:noProof/>
                <w:webHidden/>
              </w:rPr>
              <w:instrText xml:space="preserve"> PAGEREF _Toc232158974 \h </w:instrText>
            </w:r>
            <w:r>
              <w:rPr>
                <w:noProof/>
                <w:webHidden/>
              </w:rPr>
            </w:r>
            <w:r>
              <w:rPr>
                <w:noProof/>
                <w:webHidden/>
              </w:rPr>
              <w:fldChar w:fldCharType="separate"/>
            </w:r>
            <w:r>
              <w:rPr>
                <w:noProof/>
                <w:webHidden/>
              </w:rPr>
              <w:t>12</w:t>
            </w:r>
            <w:r>
              <w:rPr>
                <w:noProof/>
                <w:webHidden/>
              </w:rPr>
              <w:fldChar w:fldCharType="end"/>
            </w:r>
          </w:hyperlink>
        </w:p>
        <w:p w14:paraId="6DACB03C" w14:textId="2D7D2C30" w:rsidR="00AE0D4E" w:rsidRDefault="00AE0D4E">
          <w:pPr>
            <w:pStyle w:val="TOC2"/>
            <w:rPr>
              <w:noProof/>
            </w:rPr>
          </w:pPr>
          <w:hyperlink w:anchor="_Toc232158975" w:history="1">
            <w:r w:rsidRPr="00C33440">
              <w:rPr>
                <w:rStyle w:val="Hyperlink"/>
                <w:rFonts w:cstheme="minorHAnsi"/>
                <w:i/>
                <w:iCs/>
                <w:noProof/>
                <w:lang w:val="en"/>
              </w:rPr>
              <w:t>Criterion 2: Technical offer</w:t>
            </w:r>
            <w:r>
              <w:rPr>
                <w:noProof/>
                <w:webHidden/>
              </w:rPr>
              <w:tab/>
            </w:r>
            <w:r>
              <w:rPr>
                <w:noProof/>
                <w:webHidden/>
              </w:rPr>
              <w:fldChar w:fldCharType="begin"/>
            </w:r>
            <w:r>
              <w:rPr>
                <w:noProof/>
                <w:webHidden/>
              </w:rPr>
              <w:instrText xml:space="preserve"> PAGEREF _Toc232158975 \h </w:instrText>
            </w:r>
            <w:r>
              <w:rPr>
                <w:noProof/>
                <w:webHidden/>
              </w:rPr>
            </w:r>
            <w:r>
              <w:rPr>
                <w:noProof/>
                <w:webHidden/>
              </w:rPr>
              <w:fldChar w:fldCharType="separate"/>
            </w:r>
            <w:r>
              <w:rPr>
                <w:noProof/>
                <w:webHidden/>
              </w:rPr>
              <w:t>12</w:t>
            </w:r>
            <w:r>
              <w:rPr>
                <w:noProof/>
                <w:webHidden/>
              </w:rPr>
              <w:fldChar w:fldCharType="end"/>
            </w:r>
          </w:hyperlink>
        </w:p>
        <w:p w14:paraId="14F1DFEA" w14:textId="57226FB0" w:rsidR="00AE0D4E" w:rsidRDefault="00AE0D4E">
          <w:pPr>
            <w:pStyle w:val="TOC2"/>
            <w:rPr>
              <w:noProof/>
            </w:rPr>
          </w:pPr>
          <w:hyperlink w:anchor="_Toc232158976" w:history="1">
            <w:r w:rsidRPr="00C33440">
              <w:rPr>
                <w:rStyle w:val="Hyperlink"/>
                <w:rFonts w:cstheme="minorHAnsi"/>
                <w:noProof/>
                <w:lang w:val="en"/>
              </w:rPr>
              <w:t>Negotiations</w:t>
            </w:r>
            <w:r>
              <w:rPr>
                <w:noProof/>
                <w:webHidden/>
              </w:rPr>
              <w:tab/>
            </w:r>
            <w:r>
              <w:rPr>
                <w:noProof/>
                <w:webHidden/>
              </w:rPr>
              <w:fldChar w:fldCharType="begin"/>
            </w:r>
            <w:r>
              <w:rPr>
                <w:noProof/>
                <w:webHidden/>
              </w:rPr>
              <w:instrText xml:space="preserve"> PAGEREF _Toc232158976 \h </w:instrText>
            </w:r>
            <w:r>
              <w:rPr>
                <w:noProof/>
                <w:webHidden/>
              </w:rPr>
            </w:r>
            <w:r>
              <w:rPr>
                <w:noProof/>
                <w:webHidden/>
              </w:rPr>
              <w:fldChar w:fldCharType="separate"/>
            </w:r>
            <w:r>
              <w:rPr>
                <w:noProof/>
                <w:webHidden/>
              </w:rPr>
              <w:t>13</w:t>
            </w:r>
            <w:r>
              <w:rPr>
                <w:noProof/>
                <w:webHidden/>
              </w:rPr>
              <w:fldChar w:fldCharType="end"/>
            </w:r>
          </w:hyperlink>
        </w:p>
        <w:p w14:paraId="1E27E010" w14:textId="7787F0F6" w:rsidR="00AE0D4E" w:rsidRDefault="00AE0D4E">
          <w:pPr>
            <w:pStyle w:val="TOC2"/>
            <w:rPr>
              <w:noProof/>
            </w:rPr>
          </w:pPr>
          <w:hyperlink w:anchor="_Toc232158977" w:history="1">
            <w:r w:rsidRPr="00C33440">
              <w:rPr>
                <w:rStyle w:val="Hyperlink"/>
                <w:rFonts w:cstheme="minorHAnsi"/>
                <w:i/>
                <w:iCs/>
                <w:noProof/>
                <w:lang w:val="en"/>
              </w:rPr>
              <w:t>Bidder interviews – bid negotiations</w:t>
            </w:r>
            <w:r>
              <w:rPr>
                <w:noProof/>
                <w:webHidden/>
              </w:rPr>
              <w:tab/>
            </w:r>
            <w:r>
              <w:rPr>
                <w:noProof/>
                <w:webHidden/>
              </w:rPr>
              <w:fldChar w:fldCharType="begin"/>
            </w:r>
            <w:r>
              <w:rPr>
                <w:noProof/>
                <w:webHidden/>
              </w:rPr>
              <w:instrText xml:space="preserve"> PAGEREF _Toc232158977 \h </w:instrText>
            </w:r>
            <w:r>
              <w:rPr>
                <w:noProof/>
                <w:webHidden/>
              </w:rPr>
            </w:r>
            <w:r>
              <w:rPr>
                <w:noProof/>
                <w:webHidden/>
              </w:rPr>
              <w:fldChar w:fldCharType="separate"/>
            </w:r>
            <w:r>
              <w:rPr>
                <w:noProof/>
                <w:webHidden/>
              </w:rPr>
              <w:t>13</w:t>
            </w:r>
            <w:r>
              <w:rPr>
                <w:noProof/>
                <w:webHidden/>
              </w:rPr>
              <w:fldChar w:fldCharType="end"/>
            </w:r>
          </w:hyperlink>
        </w:p>
        <w:p w14:paraId="7ACB874C" w14:textId="06BE02C1" w:rsidR="00AE0D4E" w:rsidRDefault="00AE0D4E">
          <w:pPr>
            <w:pStyle w:val="TOC2"/>
            <w:rPr>
              <w:noProof/>
            </w:rPr>
          </w:pPr>
          <w:hyperlink w:anchor="_Toc232158978" w:history="1">
            <w:r w:rsidRPr="00C33440">
              <w:rPr>
                <w:rStyle w:val="Hyperlink"/>
                <w:rFonts w:cstheme="minorHAnsi"/>
                <w:noProof/>
                <w:lang w:val="en"/>
              </w:rPr>
              <w:t>Award process</w:t>
            </w:r>
            <w:r>
              <w:rPr>
                <w:noProof/>
                <w:webHidden/>
              </w:rPr>
              <w:tab/>
            </w:r>
            <w:r>
              <w:rPr>
                <w:noProof/>
                <w:webHidden/>
              </w:rPr>
              <w:fldChar w:fldCharType="begin"/>
            </w:r>
            <w:r>
              <w:rPr>
                <w:noProof/>
                <w:webHidden/>
              </w:rPr>
              <w:instrText xml:space="preserve"> PAGEREF _Toc232158978 \h </w:instrText>
            </w:r>
            <w:r>
              <w:rPr>
                <w:noProof/>
                <w:webHidden/>
              </w:rPr>
            </w:r>
            <w:r>
              <w:rPr>
                <w:noProof/>
                <w:webHidden/>
              </w:rPr>
              <w:fldChar w:fldCharType="separate"/>
            </w:r>
            <w:r>
              <w:rPr>
                <w:noProof/>
                <w:webHidden/>
              </w:rPr>
              <w:t>14</w:t>
            </w:r>
            <w:r>
              <w:rPr>
                <w:noProof/>
                <w:webHidden/>
              </w:rPr>
              <w:fldChar w:fldCharType="end"/>
            </w:r>
          </w:hyperlink>
        </w:p>
        <w:p w14:paraId="6D12655E" w14:textId="7F950817"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79" w:history="1">
            <w:r w:rsidRPr="00C33440">
              <w:rPr>
                <w:rStyle w:val="Hyperlink"/>
                <w:rFonts w:cstheme="minorHAnsi"/>
                <w:b/>
                <w:caps/>
                <w:noProof/>
                <w:lang w:val="en-GB"/>
              </w:rPr>
              <w:t>ARTICLE 7:</w:t>
            </w:r>
            <w:r>
              <w:rPr>
                <w:rFonts w:asciiTheme="minorHAnsi" w:eastAsiaTheme="minorEastAsia" w:hAnsiTheme="minorHAnsi" w:cstheme="minorBidi"/>
                <w:noProof/>
                <w:sz w:val="22"/>
                <w:szCs w:val="22"/>
              </w:rPr>
              <w:tab/>
            </w:r>
            <w:r w:rsidRPr="00C33440">
              <w:rPr>
                <w:rStyle w:val="Hyperlink"/>
                <w:rFonts w:cstheme="minorHAnsi"/>
                <w:b/>
                <w:bCs/>
                <w:caps/>
                <w:noProof/>
                <w:lang w:val="en"/>
              </w:rPr>
              <w:t>Processing of personal data in the context of this tender and for the purposes of contract monitoring</w:t>
            </w:r>
            <w:r>
              <w:rPr>
                <w:noProof/>
                <w:webHidden/>
              </w:rPr>
              <w:tab/>
            </w:r>
            <w:r>
              <w:rPr>
                <w:noProof/>
                <w:webHidden/>
              </w:rPr>
              <w:fldChar w:fldCharType="begin"/>
            </w:r>
            <w:r>
              <w:rPr>
                <w:noProof/>
                <w:webHidden/>
              </w:rPr>
              <w:instrText xml:space="preserve"> PAGEREF _Toc232158979 \h </w:instrText>
            </w:r>
            <w:r>
              <w:rPr>
                <w:noProof/>
                <w:webHidden/>
              </w:rPr>
            </w:r>
            <w:r>
              <w:rPr>
                <w:noProof/>
                <w:webHidden/>
              </w:rPr>
              <w:fldChar w:fldCharType="separate"/>
            </w:r>
            <w:r>
              <w:rPr>
                <w:noProof/>
                <w:webHidden/>
              </w:rPr>
              <w:t>14</w:t>
            </w:r>
            <w:r>
              <w:rPr>
                <w:noProof/>
                <w:webHidden/>
              </w:rPr>
              <w:fldChar w:fldCharType="end"/>
            </w:r>
          </w:hyperlink>
        </w:p>
        <w:p w14:paraId="75C7C39A" w14:textId="6D82FB0B" w:rsidR="00AE0D4E" w:rsidRDefault="00AE0D4E">
          <w:pPr>
            <w:pStyle w:val="TOC2"/>
            <w:rPr>
              <w:noProof/>
            </w:rPr>
          </w:pPr>
          <w:hyperlink w:anchor="_Toc232158980" w:history="1">
            <w:r w:rsidRPr="00C33440">
              <w:rPr>
                <w:rStyle w:val="Hyperlink"/>
                <w:rFonts w:cstheme="minorHAnsi"/>
                <w:noProof/>
                <w:lang w:val="en"/>
              </w:rPr>
              <w:t>Identity and contact details of the data controller and its representative</w:t>
            </w:r>
            <w:r>
              <w:rPr>
                <w:noProof/>
                <w:webHidden/>
              </w:rPr>
              <w:tab/>
            </w:r>
            <w:r>
              <w:rPr>
                <w:noProof/>
                <w:webHidden/>
              </w:rPr>
              <w:fldChar w:fldCharType="begin"/>
            </w:r>
            <w:r>
              <w:rPr>
                <w:noProof/>
                <w:webHidden/>
              </w:rPr>
              <w:instrText xml:space="preserve"> PAGEREF _Toc232158980 \h </w:instrText>
            </w:r>
            <w:r>
              <w:rPr>
                <w:noProof/>
                <w:webHidden/>
              </w:rPr>
            </w:r>
            <w:r>
              <w:rPr>
                <w:noProof/>
                <w:webHidden/>
              </w:rPr>
              <w:fldChar w:fldCharType="separate"/>
            </w:r>
            <w:r>
              <w:rPr>
                <w:noProof/>
                <w:webHidden/>
              </w:rPr>
              <w:t>14</w:t>
            </w:r>
            <w:r>
              <w:rPr>
                <w:noProof/>
                <w:webHidden/>
              </w:rPr>
              <w:fldChar w:fldCharType="end"/>
            </w:r>
          </w:hyperlink>
        </w:p>
        <w:p w14:paraId="0BA7DFE9" w14:textId="37542A63" w:rsidR="00AE0D4E" w:rsidRDefault="00AE0D4E">
          <w:pPr>
            <w:pStyle w:val="TOC2"/>
            <w:rPr>
              <w:noProof/>
            </w:rPr>
          </w:pPr>
          <w:hyperlink w:anchor="_Toc232158981" w:history="1">
            <w:r w:rsidRPr="00C33440">
              <w:rPr>
                <w:rStyle w:val="Hyperlink"/>
                <w:rFonts w:cstheme="minorHAnsi"/>
                <w:noProof/>
              </w:rPr>
              <w:t>For the PLACE platform:</w:t>
            </w:r>
            <w:r>
              <w:rPr>
                <w:noProof/>
                <w:webHidden/>
              </w:rPr>
              <w:tab/>
            </w:r>
            <w:r>
              <w:rPr>
                <w:noProof/>
                <w:webHidden/>
              </w:rPr>
              <w:fldChar w:fldCharType="begin"/>
            </w:r>
            <w:r>
              <w:rPr>
                <w:noProof/>
                <w:webHidden/>
              </w:rPr>
              <w:instrText xml:space="preserve"> PAGEREF _Toc232158981 \h </w:instrText>
            </w:r>
            <w:r>
              <w:rPr>
                <w:noProof/>
                <w:webHidden/>
              </w:rPr>
            </w:r>
            <w:r>
              <w:rPr>
                <w:noProof/>
                <w:webHidden/>
              </w:rPr>
              <w:fldChar w:fldCharType="separate"/>
            </w:r>
            <w:r>
              <w:rPr>
                <w:noProof/>
                <w:webHidden/>
              </w:rPr>
              <w:t>14</w:t>
            </w:r>
            <w:r>
              <w:rPr>
                <w:noProof/>
                <w:webHidden/>
              </w:rPr>
              <w:fldChar w:fldCharType="end"/>
            </w:r>
          </w:hyperlink>
        </w:p>
        <w:p w14:paraId="4245B5F3" w14:textId="6ED5BDCF" w:rsidR="00AE0D4E" w:rsidRDefault="00AE0D4E">
          <w:pPr>
            <w:pStyle w:val="TOC2"/>
            <w:rPr>
              <w:noProof/>
            </w:rPr>
          </w:pPr>
          <w:hyperlink w:anchor="_Toc232158982" w:history="1">
            <w:r w:rsidRPr="00C33440">
              <w:rPr>
                <w:rStyle w:val="Hyperlink"/>
                <w:rFonts w:cstheme="minorHAnsi"/>
                <w:noProof/>
                <w:lang w:val="en"/>
              </w:rPr>
              <w:t>Contact details of the Data Protection Officer:</w:t>
            </w:r>
            <w:r>
              <w:rPr>
                <w:noProof/>
                <w:webHidden/>
              </w:rPr>
              <w:tab/>
            </w:r>
            <w:r>
              <w:rPr>
                <w:noProof/>
                <w:webHidden/>
              </w:rPr>
              <w:fldChar w:fldCharType="begin"/>
            </w:r>
            <w:r>
              <w:rPr>
                <w:noProof/>
                <w:webHidden/>
              </w:rPr>
              <w:instrText xml:space="preserve"> PAGEREF _Toc232158982 \h </w:instrText>
            </w:r>
            <w:r>
              <w:rPr>
                <w:noProof/>
                <w:webHidden/>
              </w:rPr>
            </w:r>
            <w:r>
              <w:rPr>
                <w:noProof/>
                <w:webHidden/>
              </w:rPr>
              <w:fldChar w:fldCharType="separate"/>
            </w:r>
            <w:r>
              <w:rPr>
                <w:noProof/>
                <w:webHidden/>
              </w:rPr>
              <w:t>14</w:t>
            </w:r>
            <w:r>
              <w:rPr>
                <w:noProof/>
                <w:webHidden/>
              </w:rPr>
              <w:fldChar w:fldCharType="end"/>
            </w:r>
          </w:hyperlink>
        </w:p>
        <w:p w14:paraId="07620FFC" w14:textId="39E81B03" w:rsidR="00AE0D4E" w:rsidRDefault="00AE0D4E">
          <w:pPr>
            <w:pStyle w:val="TOC2"/>
            <w:rPr>
              <w:noProof/>
            </w:rPr>
          </w:pPr>
          <w:hyperlink w:anchor="_Toc232158983" w:history="1">
            <w:r w:rsidRPr="00C33440">
              <w:rPr>
                <w:rStyle w:val="Hyperlink"/>
                <w:rFonts w:cstheme="minorHAnsi"/>
                <w:noProof/>
                <w:lang w:val="en"/>
              </w:rPr>
              <w:t>For the contracting authority:</w:t>
            </w:r>
            <w:r>
              <w:rPr>
                <w:noProof/>
                <w:webHidden/>
              </w:rPr>
              <w:tab/>
            </w:r>
            <w:r>
              <w:rPr>
                <w:noProof/>
                <w:webHidden/>
              </w:rPr>
              <w:fldChar w:fldCharType="begin"/>
            </w:r>
            <w:r>
              <w:rPr>
                <w:noProof/>
                <w:webHidden/>
              </w:rPr>
              <w:instrText xml:space="preserve"> PAGEREF _Toc232158983 \h </w:instrText>
            </w:r>
            <w:r>
              <w:rPr>
                <w:noProof/>
                <w:webHidden/>
              </w:rPr>
            </w:r>
            <w:r>
              <w:rPr>
                <w:noProof/>
                <w:webHidden/>
              </w:rPr>
              <w:fldChar w:fldCharType="separate"/>
            </w:r>
            <w:r>
              <w:rPr>
                <w:noProof/>
                <w:webHidden/>
              </w:rPr>
              <w:t>14</w:t>
            </w:r>
            <w:r>
              <w:rPr>
                <w:noProof/>
                <w:webHidden/>
              </w:rPr>
              <w:fldChar w:fldCharType="end"/>
            </w:r>
          </w:hyperlink>
        </w:p>
        <w:p w14:paraId="580BEED1" w14:textId="21521319" w:rsidR="00AE0D4E" w:rsidRDefault="00AE0D4E">
          <w:pPr>
            <w:pStyle w:val="TOC2"/>
            <w:rPr>
              <w:noProof/>
            </w:rPr>
          </w:pPr>
          <w:hyperlink w:anchor="_Toc232158984" w:history="1">
            <w:r w:rsidRPr="00C33440">
              <w:rPr>
                <w:rStyle w:val="Hyperlink"/>
                <w:rFonts w:cstheme="minorHAnsi"/>
                <w:noProof/>
                <w:lang w:val="en"/>
              </w:rPr>
              <w:t>Contact details of the Data Protection Officer:</w:t>
            </w:r>
            <w:r>
              <w:rPr>
                <w:noProof/>
                <w:webHidden/>
              </w:rPr>
              <w:tab/>
            </w:r>
            <w:r>
              <w:rPr>
                <w:noProof/>
                <w:webHidden/>
              </w:rPr>
              <w:fldChar w:fldCharType="begin"/>
            </w:r>
            <w:r>
              <w:rPr>
                <w:noProof/>
                <w:webHidden/>
              </w:rPr>
              <w:instrText xml:space="preserve"> PAGEREF _Toc232158984 \h </w:instrText>
            </w:r>
            <w:r>
              <w:rPr>
                <w:noProof/>
                <w:webHidden/>
              </w:rPr>
            </w:r>
            <w:r>
              <w:rPr>
                <w:noProof/>
                <w:webHidden/>
              </w:rPr>
              <w:fldChar w:fldCharType="separate"/>
            </w:r>
            <w:r>
              <w:rPr>
                <w:noProof/>
                <w:webHidden/>
              </w:rPr>
              <w:t>14</w:t>
            </w:r>
            <w:r>
              <w:rPr>
                <w:noProof/>
                <w:webHidden/>
              </w:rPr>
              <w:fldChar w:fldCharType="end"/>
            </w:r>
          </w:hyperlink>
        </w:p>
        <w:p w14:paraId="5CD5B193" w14:textId="683A9836"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85" w:history="1">
            <w:r w:rsidRPr="00C33440">
              <w:rPr>
                <w:rStyle w:val="Hyperlink"/>
                <w:rFonts w:cstheme="minorHAnsi"/>
                <w:b/>
                <w:caps/>
                <w:noProof/>
              </w:rPr>
              <w:t>ARTICLE 8:</w:t>
            </w:r>
            <w:r>
              <w:rPr>
                <w:rFonts w:asciiTheme="minorHAnsi" w:eastAsiaTheme="minorEastAsia" w:hAnsiTheme="minorHAnsi" w:cstheme="minorBidi"/>
                <w:noProof/>
                <w:sz w:val="22"/>
                <w:szCs w:val="22"/>
              </w:rPr>
              <w:tab/>
            </w:r>
            <w:r w:rsidRPr="00C33440">
              <w:rPr>
                <w:rStyle w:val="Hyperlink"/>
                <w:rFonts w:cstheme="minorHAnsi"/>
                <w:b/>
                <w:bCs/>
                <w:caps/>
                <w:noProof/>
                <w:lang w:val="en"/>
              </w:rPr>
              <w:t>ADDITIONAL INFORMATION</w:t>
            </w:r>
            <w:r>
              <w:rPr>
                <w:noProof/>
                <w:webHidden/>
              </w:rPr>
              <w:tab/>
            </w:r>
            <w:r>
              <w:rPr>
                <w:noProof/>
                <w:webHidden/>
              </w:rPr>
              <w:fldChar w:fldCharType="begin"/>
            </w:r>
            <w:r>
              <w:rPr>
                <w:noProof/>
                <w:webHidden/>
              </w:rPr>
              <w:instrText xml:space="preserve"> PAGEREF _Toc232158985 \h </w:instrText>
            </w:r>
            <w:r>
              <w:rPr>
                <w:noProof/>
                <w:webHidden/>
              </w:rPr>
            </w:r>
            <w:r>
              <w:rPr>
                <w:noProof/>
                <w:webHidden/>
              </w:rPr>
              <w:fldChar w:fldCharType="separate"/>
            </w:r>
            <w:r>
              <w:rPr>
                <w:noProof/>
                <w:webHidden/>
              </w:rPr>
              <w:t>15</w:t>
            </w:r>
            <w:r>
              <w:rPr>
                <w:noProof/>
                <w:webHidden/>
              </w:rPr>
              <w:fldChar w:fldCharType="end"/>
            </w:r>
          </w:hyperlink>
        </w:p>
        <w:p w14:paraId="0D0A3297" w14:textId="75EB17B2" w:rsidR="00AE0D4E" w:rsidRDefault="00AE0D4E">
          <w:pPr>
            <w:pStyle w:val="TOC1"/>
            <w:tabs>
              <w:tab w:val="left" w:pos="1540"/>
              <w:tab w:val="right" w:leader="dot" w:pos="9329"/>
            </w:tabs>
            <w:rPr>
              <w:rFonts w:asciiTheme="minorHAnsi" w:eastAsiaTheme="minorEastAsia" w:hAnsiTheme="minorHAnsi" w:cstheme="minorBidi"/>
              <w:noProof/>
              <w:sz w:val="22"/>
              <w:szCs w:val="22"/>
            </w:rPr>
          </w:pPr>
          <w:hyperlink w:anchor="_Toc232158986" w:history="1">
            <w:r w:rsidRPr="00C33440">
              <w:rPr>
                <w:rStyle w:val="Hyperlink"/>
                <w:rFonts w:cstheme="minorHAnsi"/>
                <w:b/>
                <w:caps/>
                <w:noProof/>
              </w:rPr>
              <w:t>ARTICLE 9:</w:t>
            </w:r>
            <w:r>
              <w:rPr>
                <w:rFonts w:asciiTheme="minorHAnsi" w:eastAsiaTheme="minorEastAsia" w:hAnsiTheme="minorHAnsi" w:cstheme="minorBidi"/>
                <w:noProof/>
                <w:sz w:val="22"/>
                <w:szCs w:val="22"/>
              </w:rPr>
              <w:tab/>
            </w:r>
            <w:r w:rsidRPr="00C33440">
              <w:rPr>
                <w:rStyle w:val="Hyperlink"/>
                <w:rFonts w:cstheme="minorHAnsi"/>
                <w:b/>
                <w:bCs/>
                <w:caps/>
                <w:noProof/>
                <w:lang w:val="en"/>
              </w:rPr>
              <w:t>Appeal channels and deadlines</w:t>
            </w:r>
            <w:r>
              <w:rPr>
                <w:noProof/>
                <w:webHidden/>
              </w:rPr>
              <w:tab/>
            </w:r>
            <w:r>
              <w:rPr>
                <w:noProof/>
                <w:webHidden/>
              </w:rPr>
              <w:fldChar w:fldCharType="begin"/>
            </w:r>
            <w:r>
              <w:rPr>
                <w:noProof/>
                <w:webHidden/>
              </w:rPr>
              <w:instrText xml:space="preserve"> PAGEREF _Toc232158986 \h </w:instrText>
            </w:r>
            <w:r>
              <w:rPr>
                <w:noProof/>
                <w:webHidden/>
              </w:rPr>
            </w:r>
            <w:r>
              <w:rPr>
                <w:noProof/>
                <w:webHidden/>
              </w:rPr>
              <w:fldChar w:fldCharType="separate"/>
            </w:r>
            <w:r>
              <w:rPr>
                <w:noProof/>
                <w:webHidden/>
              </w:rPr>
              <w:t>15</w:t>
            </w:r>
            <w:r>
              <w:rPr>
                <w:noProof/>
                <w:webHidden/>
              </w:rPr>
              <w:fldChar w:fldCharType="end"/>
            </w:r>
          </w:hyperlink>
        </w:p>
        <w:p w14:paraId="1F57A7CE" w14:textId="395DE606"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232158929"/>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Heading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232158930"/>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758555CE"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The tender covers the award of a service contract covering “</w:t>
      </w:r>
      <w:r w:rsidR="00C5471C">
        <w:rPr>
          <w:rFonts w:asciiTheme="minorHAnsi" w:hAnsiTheme="minorHAnsi" w:cstheme="minorHAnsi"/>
          <w:szCs w:val="22"/>
          <w:lang w:val="en-US"/>
        </w:rPr>
        <w:t>L</w:t>
      </w:r>
      <w:r w:rsidR="00C5471C" w:rsidRPr="004903CC">
        <w:rPr>
          <w:rFonts w:asciiTheme="minorHAnsi" w:hAnsiTheme="minorHAnsi" w:cstheme="minorHAnsi"/>
          <w:szCs w:val="22"/>
          <w:lang w:val="en-US"/>
        </w:rPr>
        <w:t xml:space="preserve">ogistics support for the </w:t>
      </w:r>
      <w:r w:rsidR="00C5471C">
        <w:rPr>
          <w:rFonts w:asciiTheme="minorHAnsi" w:hAnsiTheme="minorHAnsi" w:cstheme="minorHAnsi"/>
          <w:szCs w:val="22"/>
          <w:lang w:val="en-US"/>
        </w:rPr>
        <w:t>internship programs TIPS4UA of Ukrainian civil servants in French municipalities and regions – September/October 2026</w:t>
      </w:r>
      <w:r w:rsidR="00C5471C">
        <w:rPr>
          <w:rFonts w:asciiTheme="minorHAnsi" w:hAnsiTheme="minorHAnsi" w:cs="Arial"/>
          <w:lang w:val="en-GB"/>
        </w:rPr>
        <w:t>.</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Heading2"/>
        <w:spacing w:before="120" w:after="120" w:line="240" w:lineRule="auto"/>
        <w:jc w:val="both"/>
        <w:rPr>
          <w:rFonts w:asciiTheme="minorHAnsi" w:hAnsiTheme="minorHAnsi" w:cstheme="minorHAnsi"/>
          <w:sz w:val="22"/>
          <w:szCs w:val="22"/>
          <w:u w:val="single"/>
          <w:lang w:val="en-GB"/>
        </w:rPr>
      </w:pPr>
      <w:bookmarkStart w:id="12" w:name="_Toc232158931"/>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D15131" w:rsidRDefault="009009F8" w:rsidP="00F32194">
      <w:pPr>
        <w:pStyle w:val="u"/>
        <w:spacing w:before="120"/>
        <w:ind w:left="0"/>
        <w:rPr>
          <w:rFonts w:asciiTheme="minorHAnsi" w:hAnsiTheme="minorHAnsi" w:cstheme="minorHAnsi"/>
          <w:szCs w:val="22"/>
          <w:lang w:val="en-GB"/>
        </w:rPr>
      </w:pPr>
      <w:r w:rsidRPr="00D15131">
        <w:rPr>
          <w:rFonts w:asciiTheme="minorHAnsi" w:hAnsiTheme="minorHAnsi" w:cstheme="minorHAnsi"/>
          <w:szCs w:val="22"/>
          <w:lang w:val="en"/>
        </w:rPr>
        <w:t xml:space="preserve">It is awarded by means of: </w:t>
      </w:r>
    </w:p>
    <w:p w14:paraId="7CE3EE25" w14:textId="75EF896C" w:rsidR="009009F8" w:rsidRPr="00D15131" w:rsidRDefault="009009F8" w:rsidP="00D15131">
      <w:pPr>
        <w:pStyle w:val="u"/>
        <w:spacing w:before="120"/>
        <w:ind w:left="0"/>
        <w:rPr>
          <w:rFonts w:asciiTheme="minorHAnsi" w:hAnsiTheme="minorHAnsi" w:cstheme="minorHAnsi"/>
          <w:szCs w:val="22"/>
          <w:lang w:val="en-GB"/>
        </w:rPr>
      </w:pPr>
      <w:r w:rsidRPr="00D15131">
        <w:rPr>
          <w:rFonts w:asciiTheme="minorHAnsi" w:hAnsiTheme="minorHAnsi" w:cstheme="minorHAnsi"/>
          <w:szCs w:val="22"/>
          <w:lang w:val="en"/>
        </w:rPr>
        <w:t>adapted procedure in application of Articles L. 2123-1 and R. 2123-1 to R. 2123-7 of CCP</w:t>
      </w:r>
    </w:p>
    <w:p w14:paraId="597715FC" w14:textId="77777777" w:rsidR="009009F8" w:rsidRPr="00342E4D" w:rsidRDefault="009009F8" w:rsidP="009009F8">
      <w:pPr>
        <w:pStyle w:val="u"/>
        <w:overflowPunct/>
        <w:autoSpaceDE/>
        <w:autoSpaceDN/>
        <w:adjustRightInd/>
        <w:spacing w:before="120"/>
        <w:ind w:left="0"/>
        <w:textAlignment w:val="auto"/>
        <w:rPr>
          <w:rFonts w:asciiTheme="minorHAnsi" w:hAnsiTheme="minorHAnsi" w:cstheme="minorHAnsi"/>
          <w:szCs w:val="22"/>
          <w:lang w:val="en-GB"/>
        </w:rPr>
      </w:pPr>
    </w:p>
    <w:p w14:paraId="0EDA0005" w14:textId="77777777" w:rsidR="009009F8" w:rsidRPr="009009F8" w:rsidRDefault="009009F8" w:rsidP="009009F8">
      <w:pPr>
        <w:pStyle w:val="Heading2"/>
        <w:spacing w:before="120" w:after="120" w:line="240" w:lineRule="auto"/>
        <w:jc w:val="both"/>
        <w:rPr>
          <w:rFonts w:asciiTheme="minorHAnsi" w:hAnsiTheme="minorHAnsi" w:cstheme="minorHAnsi"/>
          <w:sz w:val="22"/>
          <w:szCs w:val="22"/>
          <w:u w:val="single"/>
        </w:rPr>
      </w:pPr>
      <w:bookmarkStart w:id="13" w:name="_Toc232158932"/>
      <w:r>
        <w:rPr>
          <w:rFonts w:asciiTheme="minorHAnsi" w:hAnsiTheme="minorHAnsi" w:cstheme="minorHAnsi"/>
          <w:sz w:val="22"/>
          <w:szCs w:val="22"/>
          <w:u w:val="single"/>
          <w:lang w:val="en"/>
        </w:rPr>
        <w:t>Provisional schedule of the tender</w:t>
      </w:r>
      <w:bookmarkEnd w:id="13"/>
      <w:r>
        <w:rPr>
          <w:rFonts w:asciiTheme="minorHAnsi" w:hAnsiTheme="minorHAnsi" w:cstheme="minorHAnsi"/>
          <w:sz w:val="22"/>
          <w:szCs w:val="22"/>
          <w:u w:val="single"/>
          <w:lang w:val="en"/>
        </w:rPr>
        <w:t xml:space="preserve"> </w:t>
      </w:r>
    </w:p>
    <w:tbl>
      <w:tblPr>
        <w:tblStyle w:val="TableGrid"/>
        <w:tblW w:w="0" w:type="auto"/>
        <w:tblLook w:val="04A0" w:firstRow="1" w:lastRow="0" w:firstColumn="1" w:lastColumn="0" w:noHBand="0" w:noVBand="1"/>
      </w:tblPr>
      <w:tblGrid>
        <w:gridCol w:w="2335"/>
        <w:gridCol w:w="7020"/>
      </w:tblGrid>
      <w:tr w:rsidR="009009F8" w:rsidRPr="00921E55" w14:paraId="7BE1D5CB" w14:textId="77777777" w:rsidTr="00C5471C">
        <w:tc>
          <w:tcPr>
            <w:tcW w:w="2335" w:type="dxa"/>
            <w:tcBorders>
              <w:top w:val="single" w:sz="4" w:space="0" w:color="auto"/>
              <w:left w:val="single" w:sz="4" w:space="0" w:color="auto"/>
              <w:bottom w:val="single" w:sz="4" w:space="0" w:color="auto"/>
              <w:right w:val="single" w:sz="4" w:space="0" w:color="auto"/>
            </w:tcBorders>
            <w:hideMark/>
          </w:tcPr>
          <w:p w14:paraId="5C3F7E3B" w14:textId="77777777" w:rsidR="009009F8" w:rsidRPr="00D15131" w:rsidRDefault="009009F8" w:rsidP="00A025D7">
            <w:pPr>
              <w:spacing w:line="240" w:lineRule="auto"/>
              <w:jc w:val="center"/>
              <w:rPr>
                <w:rFonts w:asciiTheme="minorHAnsi" w:hAnsiTheme="minorHAnsi" w:cstheme="minorHAnsi"/>
                <w:b/>
                <w:sz w:val="22"/>
                <w:szCs w:val="22"/>
              </w:rPr>
            </w:pPr>
            <w:r w:rsidRPr="00D15131">
              <w:rPr>
                <w:rFonts w:asciiTheme="minorHAnsi" w:hAnsiTheme="minorHAnsi" w:cstheme="minorHAnsi"/>
                <w:b/>
                <w:bCs/>
                <w:sz w:val="22"/>
                <w:szCs w:val="22"/>
                <w:lang w:val="en"/>
              </w:rPr>
              <w:t>Estimated date</w:t>
            </w:r>
          </w:p>
        </w:tc>
        <w:tc>
          <w:tcPr>
            <w:tcW w:w="7020" w:type="dxa"/>
            <w:tcBorders>
              <w:top w:val="single" w:sz="4" w:space="0" w:color="auto"/>
              <w:left w:val="single" w:sz="4" w:space="0" w:color="auto"/>
              <w:bottom w:val="single" w:sz="4" w:space="0" w:color="auto"/>
              <w:right w:val="single" w:sz="4" w:space="0" w:color="auto"/>
            </w:tcBorders>
            <w:hideMark/>
          </w:tcPr>
          <w:p w14:paraId="0ADA830A" w14:textId="77777777" w:rsidR="009009F8" w:rsidRPr="00D15131" w:rsidRDefault="009009F8" w:rsidP="00A025D7">
            <w:pPr>
              <w:spacing w:line="240" w:lineRule="auto"/>
              <w:jc w:val="both"/>
              <w:rPr>
                <w:rFonts w:asciiTheme="minorHAnsi" w:hAnsiTheme="minorHAnsi" w:cstheme="minorHAnsi"/>
                <w:b/>
                <w:sz w:val="22"/>
                <w:szCs w:val="22"/>
              </w:rPr>
            </w:pPr>
            <w:r w:rsidRPr="00D15131">
              <w:rPr>
                <w:rFonts w:asciiTheme="minorHAnsi" w:hAnsiTheme="minorHAnsi" w:cstheme="minorHAnsi"/>
                <w:b/>
                <w:bCs/>
                <w:sz w:val="22"/>
                <w:szCs w:val="22"/>
                <w:lang w:val="en"/>
              </w:rPr>
              <w:t>Stage</w:t>
            </w:r>
          </w:p>
        </w:tc>
      </w:tr>
      <w:tr w:rsidR="009009F8" w:rsidRPr="00921E55" w14:paraId="0F16AD86" w14:textId="77777777" w:rsidTr="00C5471C">
        <w:tc>
          <w:tcPr>
            <w:tcW w:w="2335" w:type="dxa"/>
            <w:tcBorders>
              <w:top w:val="single" w:sz="4" w:space="0" w:color="auto"/>
              <w:left w:val="single" w:sz="4" w:space="0" w:color="auto"/>
              <w:bottom w:val="single" w:sz="4" w:space="0" w:color="auto"/>
              <w:right w:val="single" w:sz="4" w:space="0" w:color="auto"/>
            </w:tcBorders>
            <w:hideMark/>
          </w:tcPr>
          <w:p w14:paraId="21D3D1AC" w14:textId="2992CE9E" w:rsidR="009009F8" w:rsidRPr="00D15131" w:rsidRDefault="00C5471C" w:rsidP="00A025D7">
            <w:pPr>
              <w:spacing w:line="240" w:lineRule="auto"/>
              <w:jc w:val="center"/>
              <w:rPr>
                <w:rFonts w:asciiTheme="minorHAnsi" w:hAnsiTheme="minorHAnsi" w:cstheme="minorHAnsi"/>
                <w:sz w:val="22"/>
                <w:szCs w:val="22"/>
              </w:rPr>
            </w:pPr>
            <w:r w:rsidRPr="00D15131">
              <w:rPr>
                <w:rFonts w:asciiTheme="minorHAnsi" w:hAnsiTheme="minorHAnsi" w:cstheme="minorHAnsi"/>
                <w:sz w:val="22"/>
                <w:szCs w:val="22"/>
                <w:lang w:val="en"/>
              </w:rPr>
              <w:t xml:space="preserve">06/08/2026 </w:t>
            </w:r>
          </w:p>
        </w:tc>
        <w:tc>
          <w:tcPr>
            <w:tcW w:w="7020" w:type="dxa"/>
            <w:tcBorders>
              <w:top w:val="single" w:sz="4" w:space="0" w:color="auto"/>
              <w:left w:val="single" w:sz="4" w:space="0" w:color="auto"/>
              <w:bottom w:val="single" w:sz="4" w:space="0" w:color="auto"/>
              <w:right w:val="single" w:sz="4" w:space="0" w:color="auto"/>
            </w:tcBorders>
            <w:hideMark/>
          </w:tcPr>
          <w:p w14:paraId="561F6FF3" w14:textId="77777777" w:rsidR="009009F8" w:rsidRPr="00D15131" w:rsidRDefault="009009F8" w:rsidP="00A025D7">
            <w:pPr>
              <w:spacing w:line="240" w:lineRule="auto"/>
              <w:jc w:val="both"/>
              <w:rPr>
                <w:rFonts w:asciiTheme="minorHAnsi" w:hAnsiTheme="minorHAnsi" w:cstheme="minorHAnsi"/>
                <w:sz w:val="22"/>
                <w:szCs w:val="22"/>
              </w:rPr>
            </w:pPr>
            <w:r w:rsidRPr="00D15131">
              <w:rPr>
                <w:rFonts w:asciiTheme="minorHAnsi" w:hAnsiTheme="minorHAnsi" w:cstheme="minorHAnsi"/>
                <w:sz w:val="22"/>
                <w:szCs w:val="22"/>
                <w:lang w:val="en"/>
              </w:rPr>
              <w:t>Bid submission deadline</w:t>
            </w:r>
          </w:p>
        </w:tc>
      </w:tr>
      <w:tr w:rsidR="009009F8" w:rsidRPr="00260B41" w14:paraId="17894BD1" w14:textId="77777777" w:rsidTr="00C5471C">
        <w:tc>
          <w:tcPr>
            <w:tcW w:w="2335" w:type="dxa"/>
            <w:tcBorders>
              <w:top w:val="single" w:sz="4" w:space="0" w:color="auto"/>
              <w:left w:val="single" w:sz="4" w:space="0" w:color="auto"/>
              <w:bottom w:val="single" w:sz="4" w:space="0" w:color="auto"/>
              <w:right w:val="single" w:sz="4" w:space="0" w:color="auto"/>
            </w:tcBorders>
            <w:hideMark/>
          </w:tcPr>
          <w:p w14:paraId="740BA4E6" w14:textId="16AD0050" w:rsidR="009009F8" w:rsidRPr="00D15131" w:rsidRDefault="00D15131"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tbc</w:t>
            </w:r>
          </w:p>
        </w:tc>
        <w:tc>
          <w:tcPr>
            <w:tcW w:w="7020" w:type="dxa"/>
            <w:tcBorders>
              <w:top w:val="single" w:sz="4" w:space="0" w:color="auto"/>
              <w:left w:val="single" w:sz="4" w:space="0" w:color="auto"/>
              <w:bottom w:val="single" w:sz="4" w:space="0" w:color="auto"/>
              <w:right w:val="single" w:sz="4" w:space="0" w:color="auto"/>
            </w:tcBorders>
            <w:hideMark/>
          </w:tcPr>
          <w:p w14:paraId="7DC206BC" w14:textId="77777777" w:rsidR="009009F8" w:rsidRPr="00D15131" w:rsidRDefault="009009F8" w:rsidP="00A025D7">
            <w:pPr>
              <w:spacing w:line="240" w:lineRule="auto"/>
              <w:jc w:val="both"/>
              <w:rPr>
                <w:rFonts w:asciiTheme="minorHAnsi" w:hAnsiTheme="minorHAnsi" w:cstheme="minorHAnsi"/>
                <w:sz w:val="22"/>
                <w:szCs w:val="22"/>
                <w:lang w:val="en-GB"/>
              </w:rPr>
            </w:pPr>
            <w:r w:rsidRPr="00D15131">
              <w:rPr>
                <w:rFonts w:asciiTheme="minorHAnsi" w:hAnsiTheme="minorHAnsi" w:cstheme="minorHAnsi"/>
                <w:sz w:val="22"/>
                <w:szCs w:val="22"/>
                <w:lang w:val="en"/>
              </w:rPr>
              <w:t>Interviews/Negotiations and requests for optimised bids</w:t>
            </w:r>
          </w:p>
        </w:tc>
      </w:tr>
      <w:tr w:rsidR="009009F8" w:rsidRPr="00921E55" w14:paraId="19E90240" w14:textId="77777777" w:rsidTr="00C5471C">
        <w:tc>
          <w:tcPr>
            <w:tcW w:w="2335" w:type="dxa"/>
            <w:tcBorders>
              <w:top w:val="single" w:sz="4" w:space="0" w:color="auto"/>
              <w:left w:val="single" w:sz="4" w:space="0" w:color="auto"/>
              <w:bottom w:val="single" w:sz="4" w:space="0" w:color="auto"/>
              <w:right w:val="single" w:sz="4" w:space="0" w:color="auto"/>
            </w:tcBorders>
            <w:hideMark/>
          </w:tcPr>
          <w:p w14:paraId="092E4B99" w14:textId="3C0A36AD" w:rsidR="009009F8" w:rsidRPr="00D15131" w:rsidRDefault="00D15131"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tbc</w:t>
            </w:r>
          </w:p>
        </w:tc>
        <w:tc>
          <w:tcPr>
            <w:tcW w:w="7020" w:type="dxa"/>
            <w:tcBorders>
              <w:top w:val="single" w:sz="4" w:space="0" w:color="auto"/>
              <w:left w:val="single" w:sz="4" w:space="0" w:color="auto"/>
              <w:bottom w:val="single" w:sz="4" w:space="0" w:color="auto"/>
              <w:right w:val="single" w:sz="4" w:space="0" w:color="auto"/>
            </w:tcBorders>
            <w:hideMark/>
          </w:tcPr>
          <w:p w14:paraId="5016E8AD" w14:textId="77777777" w:rsidR="009009F8" w:rsidRPr="00D15131" w:rsidRDefault="009009F8" w:rsidP="00A025D7">
            <w:pPr>
              <w:spacing w:line="240" w:lineRule="auto"/>
              <w:jc w:val="both"/>
              <w:rPr>
                <w:rFonts w:asciiTheme="minorHAnsi" w:hAnsiTheme="minorHAnsi" w:cstheme="minorHAnsi"/>
                <w:sz w:val="22"/>
                <w:szCs w:val="22"/>
              </w:rPr>
            </w:pPr>
            <w:r w:rsidRPr="00D15131">
              <w:rPr>
                <w:rFonts w:asciiTheme="minorHAnsi" w:hAnsiTheme="minorHAnsi" w:cstheme="minorHAnsi"/>
                <w:sz w:val="22"/>
                <w:szCs w:val="22"/>
                <w:lang w:val="en"/>
              </w:rPr>
              <w:t>Optimised bid submission deadline</w:t>
            </w:r>
          </w:p>
        </w:tc>
      </w:tr>
      <w:tr w:rsidR="009009F8" w:rsidRPr="00260B41" w14:paraId="22C80361" w14:textId="77777777" w:rsidTr="00C5471C">
        <w:tc>
          <w:tcPr>
            <w:tcW w:w="2335" w:type="dxa"/>
            <w:tcBorders>
              <w:top w:val="single" w:sz="4" w:space="0" w:color="auto"/>
              <w:left w:val="single" w:sz="4" w:space="0" w:color="auto"/>
              <w:bottom w:val="single" w:sz="4" w:space="0" w:color="auto"/>
              <w:right w:val="single" w:sz="4" w:space="0" w:color="auto"/>
            </w:tcBorders>
            <w:hideMark/>
          </w:tcPr>
          <w:p w14:paraId="1B081D14" w14:textId="1E2A454F" w:rsidR="009009F8" w:rsidRPr="00D15131" w:rsidRDefault="00C5471C" w:rsidP="00A025D7">
            <w:pPr>
              <w:spacing w:line="240" w:lineRule="auto"/>
              <w:jc w:val="center"/>
              <w:rPr>
                <w:rFonts w:asciiTheme="minorHAnsi" w:hAnsiTheme="minorHAnsi" w:cstheme="minorHAnsi"/>
                <w:sz w:val="22"/>
                <w:szCs w:val="22"/>
              </w:rPr>
            </w:pPr>
            <w:r w:rsidRPr="00D15131">
              <w:rPr>
                <w:rFonts w:asciiTheme="minorHAnsi" w:hAnsiTheme="minorHAnsi" w:cstheme="minorHAnsi"/>
                <w:sz w:val="22"/>
                <w:szCs w:val="22"/>
                <w:lang w:val="en"/>
              </w:rPr>
              <w:t>14/08/2026</w:t>
            </w:r>
          </w:p>
        </w:tc>
        <w:tc>
          <w:tcPr>
            <w:tcW w:w="7020" w:type="dxa"/>
            <w:tcBorders>
              <w:top w:val="single" w:sz="4" w:space="0" w:color="auto"/>
              <w:left w:val="single" w:sz="4" w:space="0" w:color="auto"/>
              <w:bottom w:val="single" w:sz="4" w:space="0" w:color="auto"/>
              <w:right w:val="single" w:sz="4" w:space="0" w:color="auto"/>
            </w:tcBorders>
            <w:hideMark/>
          </w:tcPr>
          <w:p w14:paraId="21505B37" w14:textId="77777777" w:rsidR="009009F8" w:rsidRPr="00D15131" w:rsidRDefault="009009F8" w:rsidP="00A025D7">
            <w:pPr>
              <w:spacing w:line="240" w:lineRule="auto"/>
              <w:rPr>
                <w:rFonts w:asciiTheme="minorHAnsi" w:hAnsiTheme="minorHAnsi" w:cstheme="minorHAnsi"/>
                <w:sz w:val="22"/>
                <w:szCs w:val="22"/>
                <w:lang w:val="en-GB"/>
              </w:rPr>
            </w:pPr>
            <w:r w:rsidRPr="00D15131">
              <w:rPr>
                <w:rFonts w:asciiTheme="minorHAnsi" w:hAnsiTheme="minorHAnsi" w:cstheme="minorHAnsi"/>
                <w:sz w:val="22"/>
                <w:szCs w:val="22"/>
                <w:lang w:val="en"/>
              </w:rPr>
              <w:t>Rejection letters sent to non-selected candidates</w:t>
            </w:r>
          </w:p>
        </w:tc>
      </w:tr>
      <w:tr w:rsidR="009009F8" w:rsidRPr="00921E55" w14:paraId="217FDDCC" w14:textId="77777777" w:rsidTr="00C5471C">
        <w:tc>
          <w:tcPr>
            <w:tcW w:w="2335" w:type="dxa"/>
            <w:tcBorders>
              <w:top w:val="single" w:sz="4" w:space="0" w:color="auto"/>
              <w:left w:val="single" w:sz="4" w:space="0" w:color="auto"/>
              <w:bottom w:val="single" w:sz="4" w:space="0" w:color="auto"/>
              <w:right w:val="single" w:sz="4" w:space="0" w:color="auto"/>
            </w:tcBorders>
            <w:hideMark/>
          </w:tcPr>
          <w:p w14:paraId="6E367521" w14:textId="79C22227" w:rsidR="009009F8" w:rsidRPr="00D15131" w:rsidRDefault="00C5471C" w:rsidP="00A025D7">
            <w:pPr>
              <w:spacing w:line="240" w:lineRule="auto"/>
              <w:jc w:val="center"/>
              <w:rPr>
                <w:rFonts w:asciiTheme="minorHAnsi" w:hAnsiTheme="minorHAnsi" w:cstheme="minorHAnsi"/>
                <w:sz w:val="22"/>
                <w:szCs w:val="22"/>
              </w:rPr>
            </w:pPr>
            <w:r w:rsidRPr="00D15131">
              <w:rPr>
                <w:rFonts w:asciiTheme="minorHAnsi" w:hAnsiTheme="minorHAnsi" w:cstheme="minorHAnsi"/>
                <w:sz w:val="22"/>
                <w:szCs w:val="22"/>
                <w:lang w:val="en"/>
              </w:rPr>
              <w:t>26/08/2026</w:t>
            </w:r>
          </w:p>
        </w:tc>
        <w:tc>
          <w:tcPr>
            <w:tcW w:w="7020" w:type="dxa"/>
            <w:tcBorders>
              <w:top w:val="single" w:sz="4" w:space="0" w:color="auto"/>
              <w:left w:val="single" w:sz="4" w:space="0" w:color="auto"/>
              <w:bottom w:val="single" w:sz="4" w:space="0" w:color="auto"/>
              <w:right w:val="single" w:sz="4" w:space="0" w:color="auto"/>
            </w:tcBorders>
            <w:hideMark/>
          </w:tcPr>
          <w:p w14:paraId="3A386B79" w14:textId="77777777" w:rsidR="009009F8" w:rsidRPr="00D15131" w:rsidRDefault="009009F8" w:rsidP="00A025D7">
            <w:pPr>
              <w:spacing w:line="240" w:lineRule="auto"/>
              <w:jc w:val="both"/>
              <w:rPr>
                <w:rFonts w:asciiTheme="minorHAnsi" w:hAnsiTheme="minorHAnsi" w:cstheme="minorHAnsi"/>
                <w:sz w:val="22"/>
                <w:szCs w:val="22"/>
              </w:rPr>
            </w:pPr>
            <w:r w:rsidRPr="00D15131">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Heading2"/>
        <w:spacing w:before="120" w:after="120" w:line="240" w:lineRule="auto"/>
        <w:jc w:val="both"/>
        <w:rPr>
          <w:rFonts w:asciiTheme="minorHAnsi" w:hAnsiTheme="minorHAnsi" w:cstheme="minorHAnsi"/>
          <w:sz w:val="22"/>
          <w:szCs w:val="22"/>
          <w:u w:val="single"/>
        </w:rPr>
      </w:pPr>
      <w:bookmarkStart w:id="14" w:name="_Toc232158933"/>
      <w:r>
        <w:rPr>
          <w:rFonts w:asciiTheme="minorHAnsi" w:hAnsiTheme="minorHAnsi" w:cstheme="minorHAnsi"/>
          <w:sz w:val="22"/>
          <w:szCs w:val="22"/>
          <w:u w:val="single"/>
          <w:lang w:val="en"/>
        </w:rPr>
        <w:t>Tender language – currency</w:t>
      </w:r>
      <w:bookmarkEnd w:id="14"/>
    </w:p>
    <w:p w14:paraId="16D24AA3" w14:textId="215C34A9"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FB3FCC">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12793F74"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Contracting Authority will conclude contracts in the following currency: </w:t>
      </w:r>
      <w:r w:rsidR="00FB3FCC">
        <w:rPr>
          <w:rFonts w:asciiTheme="minorHAnsi" w:hAnsiTheme="minorHAnsi" w:cstheme="minorHAnsi"/>
          <w:sz w:val="22"/>
          <w:szCs w:val="22"/>
          <w:lang w:val="en"/>
        </w:rPr>
        <w:t>Ukrainian Hryvna</w:t>
      </w:r>
      <w:r>
        <w:rPr>
          <w:rFonts w:asciiTheme="minorHAnsi" w:hAnsiTheme="minorHAnsi" w:cstheme="minorHAnsi"/>
          <w:sz w:val="22"/>
          <w:szCs w:val="22"/>
          <w:lang w:val="en"/>
        </w:rPr>
        <w:t xml:space="preserve"> (</w:t>
      </w:r>
      <w:r w:rsidR="00FB3FCC">
        <w:rPr>
          <w:rFonts w:asciiTheme="minorHAnsi" w:hAnsiTheme="minorHAnsi" w:cstheme="minorHAnsi"/>
          <w:sz w:val="22"/>
          <w:szCs w:val="22"/>
          <w:lang w:val="en"/>
        </w:rPr>
        <w:t>UAH</w:t>
      </w:r>
      <w:r>
        <w:rPr>
          <w:rFonts w:asciiTheme="minorHAnsi" w:hAnsiTheme="minorHAnsi" w:cstheme="minorHAnsi"/>
          <w:sz w:val="22"/>
          <w:szCs w:val="22"/>
          <w:lang w:val="en"/>
        </w:rPr>
        <w:t>).</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Heading2"/>
        <w:spacing w:before="120" w:after="120" w:line="240" w:lineRule="auto"/>
        <w:jc w:val="both"/>
        <w:rPr>
          <w:rFonts w:asciiTheme="minorHAnsi" w:hAnsiTheme="minorHAnsi" w:cstheme="minorHAnsi"/>
          <w:sz w:val="22"/>
          <w:szCs w:val="22"/>
          <w:u w:val="single"/>
          <w:lang w:val="en-GB"/>
        </w:rPr>
      </w:pPr>
      <w:bookmarkStart w:id="15" w:name="_Toc232158934"/>
      <w:r>
        <w:rPr>
          <w:rFonts w:asciiTheme="minorHAnsi" w:hAnsiTheme="minorHAnsi" w:cstheme="minorHAnsi"/>
          <w:sz w:val="22"/>
          <w:szCs w:val="22"/>
          <w:u w:val="single"/>
          <w:lang w:val="en"/>
        </w:rPr>
        <w:t>Composition of the tender documents</w:t>
      </w:r>
      <w:bookmarkEnd w:id="15"/>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1E4C5BDD" w:rsidR="004B18E1" w:rsidRPr="00342E4D" w:rsidRDefault="004B18E1" w:rsidP="004B18E1">
      <w:pPr>
        <w:pStyle w:val="ListParagraph"/>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 xml:space="preserve">The draft contract (general conditions and special conditions) and </w:t>
      </w:r>
      <w:r w:rsidRPr="00493940">
        <w:rPr>
          <w:rFonts w:asciiTheme="minorHAnsi" w:hAnsiTheme="minorHAnsi" w:cstheme="minorHAnsi"/>
          <w:color w:val="000000"/>
          <w:sz w:val="22"/>
          <w:szCs w:val="22"/>
          <w:lang w:val="en"/>
        </w:rPr>
        <w:t>annexes</w:t>
      </w:r>
      <w:r w:rsidR="004079C3" w:rsidRPr="00493940">
        <w:rPr>
          <w:rFonts w:asciiTheme="minorHAnsi" w:hAnsiTheme="minorHAnsi" w:cstheme="minorHAnsi"/>
          <w:color w:val="000000"/>
          <w:sz w:val="22"/>
          <w:szCs w:val="22"/>
          <w:lang w:val="en"/>
        </w:rPr>
        <w:t xml:space="preserve"> 1 ToR, 2 Financial Proposal</w:t>
      </w:r>
      <w:r>
        <w:rPr>
          <w:rFonts w:asciiTheme="minorHAnsi" w:hAnsiTheme="minorHAnsi" w:cstheme="minorHAnsi"/>
          <w:color w:val="000000"/>
          <w:sz w:val="22"/>
          <w:szCs w:val="22"/>
          <w:lang w:val="en"/>
        </w:rPr>
        <w:t>;</w:t>
      </w:r>
      <w:r>
        <w:rPr>
          <w:rFonts w:asciiTheme="minorHAnsi" w:hAnsiTheme="minorHAnsi" w:cstheme="minorHAnsi"/>
          <w:szCs w:val="22"/>
          <w:lang w:val="en"/>
        </w:rPr>
        <w:t xml:space="preserve"> </w:t>
      </w:r>
    </w:p>
    <w:p w14:paraId="7715728C" w14:textId="1F786662" w:rsidR="004079C3" w:rsidRPr="004079C3" w:rsidRDefault="004079C3" w:rsidP="004079C3">
      <w:pPr>
        <w:pStyle w:val="ListParagraph"/>
        <w:numPr>
          <w:ilvl w:val="0"/>
          <w:numId w:val="7"/>
        </w:numPr>
        <w:spacing w:line="240" w:lineRule="auto"/>
        <w:ind w:left="714" w:hanging="357"/>
        <w:jc w:val="both"/>
        <w:rPr>
          <w:rFonts w:asciiTheme="minorHAnsi" w:hAnsiTheme="minorHAnsi" w:cstheme="minorHAnsi"/>
          <w:color w:val="000000"/>
          <w:sz w:val="22"/>
          <w:szCs w:val="22"/>
          <w:lang w:val="en"/>
        </w:rPr>
      </w:pPr>
      <w:r w:rsidRPr="004079C3">
        <w:rPr>
          <w:rFonts w:asciiTheme="minorHAnsi" w:hAnsiTheme="minorHAnsi" w:cstheme="minorHAnsi"/>
          <w:color w:val="000000"/>
          <w:sz w:val="22"/>
          <w:szCs w:val="22"/>
          <w:lang w:val="en"/>
        </w:rPr>
        <w:t xml:space="preserve">Expression of interest form and his appendices, the declaration of honour on exclusion criteria and absence of </w:t>
      </w:r>
      <w:r w:rsidR="00296F71" w:rsidRPr="004079C3">
        <w:rPr>
          <w:rFonts w:asciiTheme="minorHAnsi" w:hAnsiTheme="minorHAnsi" w:cstheme="minorHAnsi"/>
          <w:color w:val="000000"/>
          <w:sz w:val="22"/>
          <w:szCs w:val="22"/>
          <w:lang w:val="en"/>
        </w:rPr>
        <w:t>conflict</w:t>
      </w:r>
      <w:r w:rsidR="00296F71">
        <w:rPr>
          <w:rFonts w:asciiTheme="minorHAnsi" w:hAnsiTheme="minorHAnsi" w:cstheme="minorHAnsi"/>
          <w:color w:val="000000"/>
          <w:sz w:val="22"/>
          <w:szCs w:val="22"/>
          <w:lang w:val="en"/>
        </w:rPr>
        <w:t>-of-interest</w:t>
      </w:r>
      <w:r w:rsidRPr="004079C3">
        <w:rPr>
          <w:rFonts w:asciiTheme="minorHAnsi" w:hAnsiTheme="minorHAnsi" w:cstheme="minorHAnsi"/>
          <w:color w:val="000000"/>
          <w:sz w:val="22"/>
          <w:szCs w:val="22"/>
          <w:lang w:val="en"/>
        </w:rPr>
        <w:t xml:space="preserve"> template (DAJ_F043ENG) and the identification sheet of a third party (DAF_F013ENG);</w:t>
      </w:r>
    </w:p>
    <w:p w14:paraId="0CD8625E" w14:textId="77777777" w:rsidR="004079C3" w:rsidRPr="004079C3" w:rsidRDefault="004079C3" w:rsidP="004079C3">
      <w:pPr>
        <w:pStyle w:val="ListParagraph"/>
        <w:numPr>
          <w:ilvl w:val="0"/>
          <w:numId w:val="7"/>
        </w:numPr>
        <w:spacing w:line="240" w:lineRule="auto"/>
        <w:ind w:left="714" w:hanging="357"/>
        <w:jc w:val="both"/>
        <w:rPr>
          <w:rFonts w:asciiTheme="minorHAnsi" w:hAnsiTheme="minorHAnsi" w:cstheme="minorHAnsi"/>
          <w:color w:val="000000"/>
          <w:sz w:val="22"/>
          <w:szCs w:val="22"/>
          <w:lang w:val="en"/>
        </w:rPr>
      </w:pPr>
      <w:r w:rsidRPr="004079C3">
        <w:rPr>
          <w:rFonts w:asciiTheme="minorHAnsi" w:hAnsiTheme="minorHAnsi" w:cstheme="minorHAnsi"/>
          <w:color w:val="000000"/>
          <w:sz w:val="22"/>
          <w:szCs w:val="22"/>
          <w:lang w:val="en"/>
        </w:rPr>
        <w:t>CI_F010ENG_v01 Beneficial owners declaration form template.</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0CBD669D" w14:textId="77777777" w:rsidR="004B18E1" w:rsidRPr="00260B41" w:rsidRDefault="004B18E1">
      <w:pPr>
        <w:spacing w:line="240" w:lineRule="auto"/>
        <w:rPr>
          <w:rFonts w:asciiTheme="minorHAnsi" w:eastAsia="Times New Roman" w:hAnsiTheme="minorHAnsi" w:cstheme="minorHAnsi"/>
          <w:b/>
          <w:caps/>
          <w:sz w:val="28"/>
          <w:szCs w:val="22"/>
          <w:u w:val="single"/>
          <w:lang w:val="en-US"/>
        </w:rPr>
      </w:pPr>
    </w:p>
    <w:p w14:paraId="0A96F8D8" w14:textId="238B4BA1" w:rsidR="00390B8F" w:rsidRPr="0006068D" w:rsidRDefault="00390B8F" w:rsidP="0006068D">
      <w:pPr>
        <w:pStyle w:val="Heading2"/>
        <w:spacing w:before="120" w:after="120" w:line="240" w:lineRule="auto"/>
        <w:jc w:val="both"/>
        <w:rPr>
          <w:rFonts w:asciiTheme="minorHAnsi" w:hAnsiTheme="minorHAnsi" w:cstheme="minorHAnsi"/>
          <w:sz w:val="22"/>
          <w:szCs w:val="22"/>
          <w:u w:val="single"/>
        </w:rPr>
      </w:pPr>
      <w:bookmarkStart w:id="16" w:name="_Toc232158935"/>
      <w:r>
        <w:rPr>
          <w:rFonts w:asciiTheme="minorHAnsi" w:hAnsiTheme="minorHAnsi" w:cstheme="minorHAnsi"/>
          <w:sz w:val="22"/>
          <w:szCs w:val="22"/>
          <w:u w:val="single"/>
          <w:lang w:val="en"/>
        </w:rPr>
        <w:t>Modification of the tender documents</w:t>
      </w:r>
      <w:bookmarkEnd w:id="16"/>
    </w:p>
    <w:p w14:paraId="5CD530C3" w14:textId="0A931322"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w:t>
      </w:r>
      <w:r w:rsidRPr="004079C3">
        <w:rPr>
          <w:rFonts w:asciiTheme="minorHAnsi" w:hAnsiTheme="minorHAnsi" w:cstheme="minorHAnsi"/>
          <w:sz w:val="22"/>
          <w:szCs w:val="22"/>
          <w:lang w:val="en"/>
        </w:rPr>
        <w:t xml:space="preserve">to </w:t>
      </w:r>
      <w:r w:rsidR="00BA4E44" w:rsidRPr="004079C3">
        <w:rPr>
          <w:rFonts w:asciiTheme="minorHAnsi" w:hAnsiTheme="minorHAnsi" w:cstheme="minorHAnsi"/>
          <w:sz w:val="22"/>
          <w:szCs w:val="22"/>
          <w:lang w:val="en"/>
        </w:rPr>
        <w:t xml:space="preserve">6 </w:t>
      </w:r>
      <w:r>
        <w:rPr>
          <w:rFonts w:asciiTheme="minorHAnsi" w:hAnsiTheme="minorHAnsi" w:cstheme="minorHAnsi"/>
          <w:sz w:val="22"/>
          <w:szCs w:val="22"/>
          <w:lang w:val="en"/>
        </w:rPr>
        <w:t>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7" w:name="_Toc232158936"/>
      <w:r>
        <w:rPr>
          <w:rFonts w:asciiTheme="minorHAnsi" w:hAnsiTheme="minorHAnsi" w:cstheme="minorHAnsi"/>
          <w:b/>
          <w:bCs/>
          <w:caps/>
          <w:sz w:val="28"/>
          <w:szCs w:val="22"/>
          <w:u w:val="single"/>
          <w:lang w:val="en"/>
        </w:rPr>
        <w:lastRenderedPageBreak/>
        <w:t>General characteristics of the proposed contract</w:t>
      </w:r>
      <w:bookmarkEnd w:id="17"/>
    </w:p>
    <w:p w14:paraId="36C3BC5F" w14:textId="753C4DEE" w:rsidR="008139A8" w:rsidRPr="00342E4D" w:rsidRDefault="008139A8" w:rsidP="00510257">
      <w:pPr>
        <w:pStyle w:val="Heading2"/>
        <w:spacing w:before="120" w:after="120" w:line="240" w:lineRule="auto"/>
        <w:jc w:val="both"/>
        <w:rPr>
          <w:rFonts w:asciiTheme="minorHAnsi" w:hAnsiTheme="minorHAnsi" w:cstheme="minorHAnsi"/>
          <w:sz w:val="22"/>
          <w:szCs w:val="22"/>
          <w:u w:val="single"/>
          <w:lang w:val="en-GB"/>
        </w:rPr>
      </w:pPr>
      <w:bookmarkStart w:id="18" w:name="_Toc232158937"/>
      <w:bookmarkStart w:id="19" w:name="_Toc455587878"/>
      <w:bookmarkStart w:id="20" w:name="_Toc455679203"/>
      <w:bookmarkStart w:id="21" w:name="_Toc455768062"/>
      <w:bookmarkStart w:id="22" w:name="_Toc452049140"/>
      <w:bookmarkStart w:id="23" w:name="_Toc417653416"/>
      <w:bookmarkStart w:id="24" w:name="_Toc419212432"/>
      <w:bookmarkStart w:id="25" w:name="_Toc443657766"/>
      <w:bookmarkStart w:id="26" w:name="_Toc446628685"/>
      <w:bookmarkStart w:id="27" w:name="_Toc379270787"/>
      <w:r>
        <w:rPr>
          <w:rFonts w:asciiTheme="minorHAnsi" w:hAnsiTheme="minorHAnsi" w:cstheme="minorHAnsi"/>
          <w:sz w:val="22"/>
          <w:szCs w:val="22"/>
          <w:u w:val="single"/>
          <w:lang w:val="en"/>
        </w:rPr>
        <w:t>Form of the contract</w:t>
      </w:r>
      <w:bookmarkEnd w:id="18"/>
    </w:p>
    <w:p w14:paraId="7D9886AA" w14:textId="77777777" w:rsidR="00093D39" w:rsidRPr="00342E4D" w:rsidRDefault="00093D39" w:rsidP="00E0425F">
      <w:pPr>
        <w:spacing w:line="240" w:lineRule="auto"/>
        <w:rPr>
          <w:rFonts w:asciiTheme="minorHAnsi" w:hAnsiTheme="minorHAnsi" w:cstheme="minorHAnsi"/>
          <w:sz w:val="22"/>
          <w:szCs w:val="22"/>
          <w:lang w:val="en-GB"/>
        </w:rPr>
      </w:pPr>
    </w:p>
    <w:p w14:paraId="5F7311A1" w14:textId="1C28668D" w:rsidR="00093D39" w:rsidRPr="008F193F" w:rsidRDefault="00093D39" w:rsidP="00E0425F">
      <w:pPr>
        <w:spacing w:line="240" w:lineRule="auto"/>
        <w:rPr>
          <w:rFonts w:asciiTheme="minorHAnsi" w:hAnsiTheme="minorHAnsi" w:cstheme="minorHAnsi"/>
          <w:sz w:val="22"/>
          <w:szCs w:val="22"/>
          <w:lang w:val="en-GB"/>
        </w:rPr>
      </w:pPr>
      <w:r w:rsidRPr="008F193F">
        <w:rPr>
          <w:rFonts w:asciiTheme="minorHAnsi" w:hAnsiTheme="minorHAnsi" w:cstheme="minorHAnsi"/>
          <w:sz w:val="22"/>
          <w:szCs w:val="22"/>
          <w:lang w:val="en"/>
        </w:rPr>
        <w:t>The contract is a framework contract via purchase order entered into with a single operator (single contractor)</w:t>
      </w:r>
      <w:r w:rsidR="008F193F">
        <w:rPr>
          <w:rFonts w:asciiTheme="minorHAnsi" w:hAnsiTheme="minorHAnsi" w:cstheme="minorHAnsi"/>
          <w:sz w:val="22"/>
          <w:szCs w:val="22"/>
          <w:lang w:val="en"/>
        </w:rPr>
        <w:t>.</w:t>
      </w:r>
    </w:p>
    <w:p w14:paraId="0C55277B" w14:textId="77777777" w:rsidR="00093D39" w:rsidRPr="00342E4D" w:rsidRDefault="00093D39" w:rsidP="00E0425F">
      <w:pPr>
        <w:spacing w:line="240" w:lineRule="auto"/>
        <w:rPr>
          <w:rFonts w:asciiTheme="minorHAnsi" w:hAnsiTheme="minorHAnsi" w:cstheme="minorHAnsi"/>
          <w:sz w:val="22"/>
          <w:szCs w:val="22"/>
          <w:lang w:val="en-GB"/>
        </w:rPr>
      </w:pPr>
    </w:p>
    <w:p w14:paraId="2D398714" w14:textId="77777777" w:rsidR="00FE0CE5" w:rsidRDefault="009B6B50" w:rsidP="00FE0CE5">
      <w:pPr>
        <w:pStyle w:val="Heading2"/>
        <w:spacing w:before="120" w:after="120" w:line="240" w:lineRule="auto"/>
        <w:jc w:val="both"/>
        <w:rPr>
          <w:rFonts w:asciiTheme="minorHAnsi" w:hAnsiTheme="minorHAnsi" w:cstheme="minorHAnsi"/>
          <w:sz w:val="22"/>
          <w:szCs w:val="22"/>
          <w:u w:val="single"/>
          <w:lang w:val="en"/>
        </w:rPr>
      </w:pPr>
      <w:bookmarkStart w:id="28" w:name="_Toc232158938"/>
      <w:r>
        <w:rPr>
          <w:rFonts w:asciiTheme="minorHAnsi" w:hAnsiTheme="minorHAnsi" w:cstheme="minorHAnsi"/>
          <w:sz w:val="22"/>
          <w:szCs w:val="22"/>
          <w:u w:val="single"/>
          <w:lang w:val="en"/>
        </w:rPr>
        <w:t>Estimated amount of the need</w:t>
      </w:r>
      <w:bookmarkEnd w:id="19"/>
      <w:bookmarkEnd w:id="20"/>
      <w:bookmarkEnd w:id="21"/>
      <w:bookmarkEnd w:id="22"/>
      <w:bookmarkEnd w:id="28"/>
    </w:p>
    <w:p w14:paraId="29B3A32A" w14:textId="69390060" w:rsidR="008139A8" w:rsidRDefault="003D6FFE" w:rsidP="00FE0CE5">
      <w:pPr>
        <w:pStyle w:val="Heading2"/>
        <w:spacing w:before="120" w:after="120" w:line="240" w:lineRule="auto"/>
        <w:jc w:val="both"/>
        <w:rPr>
          <w:rFonts w:asciiTheme="minorHAnsi" w:hAnsiTheme="minorHAnsi" w:cstheme="minorHAnsi"/>
          <w:b w:val="0"/>
          <w:bCs w:val="0"/>
          <w:sz w:val="22"/>
          <w:szCs w:val="22"/>
          <w:lang w:val="en"/>
        </w:rPr>
      </w:pPr>
      <w:r w:rsidRPr="00FE0CE5">
        <w:rPr>
          <w:rFonts w:asciiTheme="minorHAnsi" w:hAnsiTheme="minorHAnsi" w:cstheme="minorHAnsi"/>
          <w:b w:val="0"/>
          <w:bCs w:val="0"/>
          <w:sz w:val="22"/>
          <w:szCs w:val="22"/>
          <w:lang w:val="en"/>
        </w:rPr>
        <w:t>The provisional amount of the contract is fixed at a maximum of €</w:t>
      </w:r>
      <w:r w:rsidR="00BA4E44" w:rsidRPr="00FE0CE5">
        <w:rPr>
          <w:rFonts w:asciiTheme="minorHAnsi" w:hAnsiTheme="minorHAnsi" w:cstheme="minorHAnsi"/>
          <w:b w:val="0"/>
          <w:bCs w:val="0"/>
          <w:sz w:val="22"/>
          <w:szCs w:val="22"/>
          <w:lang w:val="en"/>
        </w:rPr>
        <w:t>195000</w:t>
      </w:r>
      <w:r w:rsidR="00E1371E">
        <w:rPr>
          <w:rFonts w:asciiTheme="minorHAnsi" w:hAnsiTheme="minorHAnsi" w:cstheme="minorHAnsi"/>
          <w:b w:val="0"/>
          <w:bCs w:val="0"/>
          <w:sz w:val="22"/>
          <w:szCs w:val="22"/>
          <w:lang w:val="en"/>
        </w:rPr>
        <w:t xml:space="preserve"> </w:t>
      </w:r>
      <w:r w:rsidR="00E1371E" w:rsidRPr="00E1371E">
        <w:rPr>
          <w:rFonts w:asciiTheme="minorHAnsi" w:hAnsiTheme="minorHAnsi" w:cstheme="minorHAnsi"/>
          <w:b w:val="0"/>
          <w:bCs w:val="0"/>
          <w:sz w:val="22"/>
          <w:szCs w:val="22"/>
          <w:lang w:val="en"/>
        </w:rPr>
        <w:t xml:space="preserve">(9968951.85 UAH in July 2026, according to the European Commission’s official monthly accounting rates for the </w:t>
      </w:r>
      <w:r w:rsidR="00E1371E">
        <w:rPr>
          <w:rFonts w:asciiTheme="minorHAnsi" w:hAnsiTheme="minorHAnsi" w:cstheme="minorHAnsi"/>
          <w:b w:val="0"/>
          <w:bCs w:val="0"/>
          <w:sz w:val="22"/>
          <w:szCs w:val="22"/>
          <w:lang w:val="en"/>
        </w:rPr>
        <w:t>E</w:t>
      </w:r>
      <w:r w:rsidR="00E1371E" w:rsidRPr="00E1371E">
        <w:rPr>
          <w:rFonts w:asciiTheme="minorHAnsi" w:hAnsiTheme="minorHAnsi" w:cstheme="minorHAnsi"/>
          <w:b w:val="0"/>
          <w:bCs w:val="0"/>
          <w:sz w:val="22"/>
          <w:szCs w:val="22"/>
          <w:lang w:val="en"/>
        </w:rPr>
        <w:t>uro</w:t>
      </w:r>
      <w:r w:rsidR="00E1371E">
        <w:rPr>
          <w:rFonts w:asciiTheme="minorHAnsi" w:hAnsiTheme="minorHAnsi" w:cstheme="minorHAnsi"/>
          <w:b w:val="0"/>
          <w:bCs w:val="0"/>
          <w:sz w:val="22"/>
          <w:szCs w:val="22"/>
          <w:lang w:val="en"/>
        </w:rPr>
        <w:t>)</w:t>
      </w:r>
      <w:r w:rsidR="00BA4E44" w:rsidRPr="00FE0CE5">
        <w:rPr>
          <w:rFonts w:asciiTheme="minorHAnsi" w:hAnsiTheme="minorHAnsi" w:cstheme="minorHAnsi"/>
          <w:b w:val="0"/>
          <w:bCs w:val="0"/>
          <w:sz w:val="22"/>
          <w:szCs w:val="22"/>
          <w:lang w:val="en"/>
        </w:rPr>
        <w:t xml:space="preserve">. </w:t>
      </w:r>
    </w:p>
    <w:p w14:paraId="19135140" w14:textId="77777777" w:rsidR="0073076E" w:rsidRPr="0073076E" w:rsidRDefault="0073076E" w:rsidP="0073076E">
      <w:pPr>
        <w:rPr>
          <w:lang w:val="en"/>
        </w:rPr>
      </w:pPr>
    </w:p>
    <w:p w14:paraId="2C3E545C" w14:textId="5A0B75D3" w:rsidR="004F75F1" w:rsidRPr="00342E4D" w:rsidRDefault="004F75F1" w:rsidP="00510257">
      <w:pPr>
        <w:pStyle w:val="Heading2"/>
        <w:spacing w:before="120" w:after="120" w:line="240" w:lineRule="auto"/>
        <w:jc w:val="both"/>
        <w:rPr>
          <w:rFonts w:asciiTheme="minorHAnsi" w:hAnsiTheme="minorHAnsi" w:cstheme="minorHAnsi"/>
          <w:sz w:val="22"/>
          <w:szCs w:val="22"/>
          <w:u w:val="single"/>
          <w:lang w:val="en-GB"/>
        </w:rPr>
      </w:pPr>
      <w:bookmarkStart w:id="29" w:name="_Toc232158939"/>
      <w:r>
        <w:rPr>
          <w:rFonts w:asciiTheme="minorHAnsi" w:hAnsiTheme="minorHAnsi" w:cstheme="minorHAnsi"/>
          <w:sz w:val="22"/>
          <w:szCs w:val="22"/>
          <w:u w:val="single"/>
          <w:lang w:val="en"/>
        </w:rPr>
        <w:t>Term of the contract</w:t>
      </w:r>
      <w:bookmarkEnd w:id="29"/>
    </w:p>
    <w:p w14:paraId="0DCA8895" w14:textId="3520BE65" w:rsidR="002E6805" w:rsidRDefault="002E6805" w:rsidP="002E6805">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provisional term of the contract is </w:t>
      </w:r>
      <w:r w:rsidR="00FE0CE5">
        <w:rPr>
          <w:rFonts w:asciiTheme="minorHAnsi" w:hAnsiTheme="minorHAnsi" w:cstheme="minorHAnsi"/>
          <w:sz w:val="22"/>
          <w:szCs w:val="22"/>
          <w:lang w:val="en"/>
        </w:rPr>
        <w:t>3,5</w:t>
      </w:r>
      <w:r>
        <w:rPr>
          <w:rFonts w:asciiTheme="minorHAnsi" w:hAnsiTheme="minorHAnsi" w:cstheme="minorHAnsi"/>
          <w:sz w:val="22"/>
          <w:szCs w:val="22"/>
          <w:lang w:val="en"/>
        </w:rPr>
        <w:t xml:space="preserve"> months from its award date. For illustrative purposes only, the anticipated award date is </w:t>
      </w:r>
      <w:r w:rsidR="00BA4E44" w:rsidRPr="00BA4E44">
        <w:rPr>
          <w:rFonts w:asciiTheme="minorHAnsi" w:hAnsiTheme="minorHAnsi" w:cstheme="minorHAnsi"/>
          <w:sz w:val="22"/>
          <w:szCs w:val="22"/>
          <w:lang w:val="en"/>
        </w:rPr>
        <w:t>26</w:t>
      </w:r>
      <w:r w:rsidRPr="00BA4E44">
        <w:rPr>
          <w:rFonts w:asciiTheme="minorHAnsi" w:hAnsiTheme="minorHAnsi" w:cstheme="minorHAnsi"/>
          <w:sz w:val="22"/>
          <w:szCs w:val="22"/>
          <w:lang w:val="en"/>
        </w:rPr>
        <w:t>/</w:t>
      </w:r>
      <w:r w:rsidR="00BA4E44" w:rsidRPr="00BA4E44">
        <w:rPr>
          <w:rFonts w:asciiTheme="minorHAnsi" w:hAnsiTheme="minorHAnsi" w:cstheme="minorHAnsi"/>
          <w:sz w:val="22"/>
          <w:szCs w:val="22"/>
          <w:lang w:val="en"/>
        </w:rPr>
        <w:t>08</w:t>
      </w:r>
      <w:r w:rsidRPr="00BA4E44">
        <w:rPr>
          <w:rFonts w:asciiTheme="minorHAnsi" w:hAnsiTheme="minorHAnsi" w:cstheme="minorHAnsi"/>
          <w:sz w:val="22"/>
          <w:szCs w:val="22"/>
          <w:lang w:val="en"/>
        </w:rPr>
        <w:t>/</w:t>
      </w:r>
      <w:r w:rsidR="00BA4E44" w:rsidRPr="00BA4E44">
        <w:rPr>
          <w:rFonts w:asciiTheme="minorHAnsi" w:hAnsiTheme="minorHAnsi" w:cstheme="minorHAnsi"/>
          <w:sz w:val="22"/>
          <w:szCs w:val="22"/>
          <w:lang w:val="en"/>
        </w:rPr>
        <w:t>2026</w:t>
      </w:r>
      <w:r w:rsidRPr="00BA4E44">
        <w:rPr>
          <w:rFonts w:asciiTheme="minorHAnsi" w:hAnsiTheme="minorHAnsi" w:cstheme="minorHAnsi"/>
          <w:sz w:val="22"/>
          <w:szCs w:val="22"/>
          <w:lang w:val="en"/>
        </w:rPr>
        <w:t>.</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Heading2"/>
        <w:spacing w:before="120" w:after="120" w:line="240" w:lineRule="auto"/>
        <w:jc w:val="both"/>
        <w:rPr>
          <w:rFonts w:asciiTheme="minorHAnsi" w:hAnsiTheme="minorHAnsi" w:cstheme="minorHAnsi"/>
          <w:sz w:val="22"/>
          <w:szCs w:val="22"/>
          <w:u w:val="single"/>
          <w:lang w:val="en-GB"/>
        </w:rPr>
      </w:pPr>
      <w:bookmarkStart w:id="30" w:name="_Toc232158940"/>
      <w:r>
        <w:rPr>
          <w:rFonts w:asciiTheme="minorHAnsi" w:hAnsiTheme="minorHAnsi" w:cstheme="minorHAnsi"/>
          <w:sz w:val="22"/>
          <w:szCs w:val="22"/>
          <w:u w:val="single"/>
          <w:lang w:val="en"/>
        </w:rPr>
        <w:t>Allotment</w:t>
      </w:r>
      <w:bookmarkEnd w:id="30"/>
    </w:p>
    <w:p w14:paraId="652D73BD" w14:textId="6EC6544D" w:rsidR="009B6B50" w:rsidRPr="00342E4D" w:rsidRDefault="009B6B50" w:rsidP="008B74BE">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 lots</w:t>
      </w:r>
    </w:p>
    <w:p w14:paraId="3E3AFBAC" w14:textId="77777777" w:rsidR="003D2522" w:rsidRPr="00342E4D" w:rsidRDefault="003D2522" w:rsidP="00510257">
      <w:pPr>
        <w:spacing w:line="240" w:lineRule="auto"/>
        <w:jc w:val="both"/>
        <w:rPr>
          <w:rFonts w:asciiTheme="minorHAnsi" w:hAnsiTheme="minorHAnsi" w:cstheme="minorHAnsi"/>
          <w:sz w:val="22"/>
          <w:szCs w:val="22"/>
          <w:lang w:val="en-GB"/>
        </w:rPr>
      </w:pPr>
      <w:bookmarkStart w:id="31" w:name="_Toc417653425"/>
      <w:bookmarkStart w:id="32" w:name="_Toc419212441"/>
      <w:bookmarkStart w:id="33" w:name="_Toc443657775"/>
      <w:bookmarkStart w:id="34" w:name="_Toc446628694"/>
      <w:bookmarkEnd w:id="23"/>
      <w:bookmarkEnd w:id="24"/>
      <w:bookmarkEnd w:id="25"/>
      <w:bookmarkEnd w:id="26"/>
      <w:bookmarkEnd w:id="27"/>
    </w:p>
    <w:p w14:paraId="391AF406" w14:textId="2952F9C2" w:rsidR="00F61E7E" w:rsidRPr="00342E4D" w:rsidRDefault="00F61E7E"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5" w:name="_Toc232158945"/>
      <w:bookmarkEnd w:id="31"/>
      <w:bookmarkEnd w:id="32"/>
      <w:bookmarkEnd w:id="33"/>
      <w:bookmarkEnd w:id="34"/>
      <w:r>
        <w:rPr>
          <w:rFonts w:asciiTheme="minorHAnsi" w:hAnsiTheme="minorHAnsi" w:cstheme="minorHAnsi"/>
          <w:b/>
          <w:bCs/>
          <w:caps/>
          <w:sz w:val="28"/>
          <w:szCs w:val="22"/>
          <w:u w:val="single"/>
          <w:lang w:val="en"/>
        </w:rPr>
        <w:t>Candidate participation conditions</w:t>
      </w:r>
      <w:bookmarkEnd w:id="35"/>
    </w:p>
    <w:p w14:paraId="3F106B79" w14:textId="7FCACD01" w:rsidR="00DD0FD9" w:rsidRPr="0006068D" w:rsidRDefault="00DD0FD9" w:rsidP="0006068D">
      <w:pPr>
        <w:pStyle w:val="Heading2"/>
        <w:spacing w:before="120" w:after="120" w:line="240" w:lineRule="auto"/>
        <w:jc w:val="both"/>
        <w:rPr>
          <w:rFonts w:asciiTheme="minorHAnsi" w:hAnsiTheme="minorHAnsi" w:cstheme="minorHAnsi"/>
          <w:sz w:val="22"/>
          <w:szCs w:val="22"/>
          <w:u w:val="single"/>
        </w:rPr>
      </w:pPr>
      <w:bookmarkStart w:id="36" w:name="_Toc232158946"/>
      <w:r>
        <w:rPr>
          <w:rFonts w:asciiTheme="minorHAnsi" w:hAnsiTheme="minorHAnsi" w:cstheme="minorHAnsi"/>
          <w:sz w:val="22"/>
          <w:szCs w:val="22"/>
          <w:u w:val="single"/>
          <w:lang w:val="en"/>
        </w:rPr>
        <w:t>Candidate presentation conditions</w:t>
      </w:r>
      <w:bookmarkEnd w:id="36"/>
    </w:p>
    <w:p w14:paraId="73F7C4C4" w14:textId="461DC6BD"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however, the contracting authority does not authorise</w:t>
      </w:r>
      <w:r w:rsidR="00AE78AC">
        <w:rPr>
          <w:rFonts w:asciiTheme="minorHAnsi" w:hAnsiTheme="minorHAnsi" w:cstheme="minorHAnsi"/>
          <w:sz w:val="22"/>
          <w:szCs w:val="22"/>
          <w:lang w:val="en"/>
        </w:rPr>
        <w:t xml:space="preserve"> </w:t>
      </w:r>
      <w:r>
        <w:rPr>
          <w:rFonts w:asciiTheme="minorHAnsi" w:hAnsiTheme="minorHAnsi" w:cstheme="minorHAnsi"/>
          <w:sz w:val="22"/>
          <w:szCs w:val="22"/>
          <w:lang w:val="en"/>
        </w:rPr>
        <w:t>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Heading2"/>
        <w:spacing w:before="120" w:after="120" w:line="240" w:lineRule="auto"/>
        <w:jc w:val="both"/>
        <w:rPr>
          <w:rFonts w:asciiTheme="minorHAnsi" w:hAnsiTheme="minorHAnsi" w:cstheme="minorHAnsi"/>
          <w:sz w:val="22"/>
          <w:szCs w:val="22"/>
          <w:u w:val="single"/>
          <w:lang w:val="en-GB"/>
        </w:rPr>
      </w:pPr>
      <w:bookmarkStart w:id="37" w:name="_Toc232158947"/>
      <w:r>
        <w:rPr>
          <w:rFonts w:asciiTheme="minorHAnsi" w:hAnsiTheme="minorHAnsi" w:cstheme="minorHAnsi"/>
          <w:sz w:val="22"/>
          <w:szCs w:val="22"/>
          <w:u w:val="single"/>
          <w:lang w:val="en"/>
        </w:rPr>
        <w:t>Grounds and conditions of exclusion</w:t>
      </w:r>
      <w:bookmarkEnd w:id="37"/>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The French Law no. 2016-1691 of 9 December 2016 on transparency, anti-corruption and modernisation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lastRenderedPageBreak/>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Heading2"/>
        <w:spacing w:before="120" w:after="120" w:line="240" w:lineRule="auto"/>
        <w:jc w:val="both"/>
        <w:rPr>
          <w:rFonts w:asciiTheme="minorHAnsi" w:hAnsiTheme="minorHAnsi" w:cstheme="minorHAnsi"/>
          <w:sz w:val="22"/>
          <w:szCs w:val="22"/>
          <w:u w:val="single"/>
          <w:lang w:val="en-GB"/>
        </w:rPr>
      </w:pPr>
      <w:bookmarkStart w:id="38" w:name="_Toc232158948"/>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38"/>
      <w:r>
        <w:rPr>
          <w:rFonts w:asciiTheme="minorHAnsi" w:hAnsiTheme="minorHAnsi"/>
          <w:sz w:val="22"/>
          <w:szCs w:val="22"/>
          <w:u w:val="single"/>
          <w:lang w:val="en"/>
        </w:rPr>
        <w:t xml:space="preserve"> </w:t>
      </w:r>
    </w:p>
    <w:p w14:paraId="3C4AE68D" w14:textId="396ACED0" w:rsidR="00260B41" w:rsidRPr="00FC450D" w:rsidRDefault="00260B41" w:rsidP="00260B41">
      <w:pPr>
        <w:pStyle w:val="Default"/>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 </w:t>
      </w:r>
      <w:r>
        <w:rPr>
          <w:rFonts w:asciiTheme="minorHAnsi" w:hAnsiTheme="minorHAnsi" w:cstheme="minorHAnsi"/>
          <w:sz w:val="22"/>
          <w:szCs w:val="22"/>
          <w:lang w:val="en"/>
        </w:rPr>
        <w:t>The contracting authority does not impose minimum capacity levels on candidates</w:t>
      </w:r>
      <w:r w:rsidRPr="00FC450D">
        <w:rPr>
          <w:rFonts w:asciiTheme="minorHAnsi" w:hAnsiTheme="minorHAnsi" w:cstheme="minorHAnsi"/>
          <w:sz w:val="22"/>
          <w:szCs w:val="22"/>
          <w:lang w:val="en-US"/>
        </w:rPr>
        <w:t>.</w:t>
      </w:r>
    </w:p>
    <w:p w14:paraId="1AF88AEE" w14:textId="1D485FC2" w:rsidR="00260B41" w:rsidRPr="00260B41" w:rsidRDefault="00260B41" w:rsidP="00630EE6">
      <w:pPr>
        <w:pStyle w:val="Default"/>
        <w:jc w:val="both"/>
        <w:rPr>
          <w:rFonts w:asciiTheme="minorHAnsi" w:hAnsiTheme="minorHAnsi" w:cstheme="minorHAnsi"/>
          <w:sz w:val="22"/>
          <w:szCs w:val="22"/>
          <w:lang w:val="en-US"/>
        </w:rPr>
      </w:pP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7777777"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In the case of a temporary consortium, the aforementioned participation conditions will be assessed on an overall basis; the application file must include authorisation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Heading2"/>
        <w:spacing w:before="120" w:after="120" w:line="240" w:lineRule="auto"/>
        <w:jc w:val="both"/>
        <w:rPr>
          <w:rFonts w:asciiTheme="minorHAnsi" w:hAnsiTheme="minorHAnsi" w:cstheme="minorHAnsi"/>
          <w:sz w:val="22"/>
          <w:szCs w:val="22"/>
          <w:u w:val="single"/>
          <w:lang w:val="en-GB"/>
        </w:rPr>
      </w:pPr>
      <w:bookmarkStart w:id="39" w:name="_Toc55543797"/>
      <w:bookmarkStart w:id="40" w:name="_Toc55543747"/>
      <w:bookmarkStart w:id="41" w:name="__RefHeading__47578_1391709442"/>
      <w:bookmarkStart w:id="42" w:name="_Toc232158951"/>
      <w:r>
        <w:rPr>
          <w:rFonts w:asciiTheme="minorHAnsi" w:hAnsiTheme="minorHAnsi" w:cstheme="minorHAnsi"/>
          <w:sz w:val="22"/>
          <w:szCs w:val="22"/>
          <w:u w:val="single"/>
          <w:lang w:val="en"/>
        </w:rPr>
        <w:t>Specific requirements for consortia of economic operators</w:t>
      </w:r>
      <w:bookmarkEnd w:id="39"/>
      <w:bookmarkEnd w:id="40"/>
      <w:bookmarkEnd w:id="41"/>
      <w:bookmarkEnd w:id="42"/>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Heading2"/>
        <w:spacing w:before="120" w:after="120" w:line="240" w:lineRule="auto"/>
        <w:ind w:left="708"/>
        <w:jc w:val="both"/>
        <w:rPr>
          <w:rFonts w:asciiTheme="minorHAnsi" w:hAnsiTheme="minorHAnsi" w:cstheme="minorHAnsi"/>
          <w:i/>
          <w:sz w:val="22"/>
          <w:szCs w:val="22"/>
          <w:lang w:val="en-GB"/>
        </w:rPr>
      </w:pPr>
      <w:bookmarkStart w:id="43" w:name="_Toc55543798"/>
      <w:bookmarkStart w:id="44" w:name="_Toc232158952"/>
      <w:r>
        <w:rPr>
          <w:rFonts w:asciiTheme="minorHAnsi" w:hAnsiTheme="minorHAnsi" w:cstheme="minorHAnsi"/>
          <w:i/>
          <w:iCs/>
          <w:sz w:val="22"/>
          <w:szCs w:val="22"/>
          <w:lang w:val="en"/>
        </w:rPr>
        <w:t>Grounds for the exclusion of consortia</w:t>
      </w:r>
      <w:bookmarkEnd w:id="43"/>
      <w:bookmarkEnd w:id="44"/>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Heading2"/>
        <w:spacing w:before="120" w:after="120" w:line="240" w:lineRule="auto"/>
        <w:ind w:left="708"/>
        <w:jc w:val="both"/>
        <w:rPr>
          <w:rFonts w:asciiTheme="minorHAnsi" w:hAnsiTheme="minorHAnsi" w:cstheme="minorHAnsi"/>
          <w:i/>
          <w:sz w:val="22"/>
          <w:szCs w:val="22"/>
          <w:lang w:val="en-GB"/>
        </w:rPr>
      </w:pPr>
      <w:bookmarkStart w:id="45" w:name="_Toc55543800"/>
      <w:bookmarkStart w:id="46" w:name="_Toc232158953"/>
      <w:r>
        <w:rPr>
          <w:rFonts w:asciiTheme="minorHAnsi" w:hAnsiTheme="minorHAnsi" w:cstheme="minorHAnsi"/>
          <w:i/>
          <w:iCs/>
          <w:sz w:val="22"/>
          <w:szCs w:val="22"/>
          <w:lang w:val="en"/>
        </w:rPr>
        <w:t>Form of the consortium</w:t>
      </w:r>
      <w:bookmarkEnd w:id="45"/>
      <w:bookmarkEnd w:id="46"/>
    </w:p>
    <w:p w14:paraId="3D1E6E72" w14:textId="0BB7DB1A" w:rsidR="002F2416"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consortium shall be jointly liable. The lead company is liable for execution of the contract by each of the consortium members with regard to their contractual obligations vis-à-vis Expertise France.</w:t>
      </w:r>
    </w:p>
    <w:p w14:paraId="3BC3F89E" w14:textId="77777777" w:rsidR="00027BDB" w:rsidRPr="00260B41" w:rsidRDefault="00027BDB" w:rsidP="002F2416">
      <w:pPr>
        <w:pStyle w:val="Standard"/>
        <w:rPr>
          <w:rFonts w:asciiTheme="minorHAnsi" w:hAnsiTheme="minorHAnsi" w:cstheme="minorHAnsi"/>
          <w:bCs/>
          <w:iCs/>
          <w:sz w:val="22"/>
          <w:szCs w:val="22"/>
          <w:lang w:val="en-US"/>
        </w:rPr>
      </w:pPr>
    </w:p>
    <w:p w14:paraId="537FED1F" w14:textId="77777777" w:rsidR="002F2416" w:rsidRPr="00342E4D" w:rsidRDefault="002F2416" w:rsidP="004C6134">
      <w:pPr>
        <w:pStyle w:val="Heading2"/>
        <w:spacing w:before="120" w:after="120" w:line="240" w:lineRule="auto"/>
        <w:jc w:val="both"/>
        <w:rPr>
          <w:rFonts w:asciiTheme="minorHAnsi" w:hAnsiTheme="minorHAnsi" w:cstheme="minorHAnsi"/>
          <w:sz w:val="22"/>
          <w:szCs w:val="22"/>
          <w:u w:val="single"/>
          <w:lang w:val="en-GB"/>
        </w:rPr>
      </w:pPr>
      <w:bookmarkStart w:id="47" w:name="_Toc55543801"/>
      <w:bookmarkStart w:id="48" w:name="_Toc55543748"/>
      <w:bookmarkStart w:id="49" w:name="__RefHeading__47580_1391709442"/>
      <w:bookmarkStart w:id="50" w:name="_Toc232158954"/>
      <w:r>
        <w:rPr>
          <w:rFonts w:asciiTheme="minorHAnsi" w:hAnsiTheme="minorHAnsi" w:cstheme="minorHAnsi"/>
          <w:sz w:val="22"/>
          <w:szCs w:val="22"/>
          <w:u w:val="single"/>
          <w:lang w:val="en"/>
        </w:rPr>
        <w:t>Subcontracting</w:t>
      </w:r>
      <w:bookmarkEnd w:id="47"/>
      <w:bookmarkEnd w:id="48"/>
      <w:bookmarkEnd w:id="49"/>
      <w:bookmarkEnd w:id="50"/>
    </w:p>
    <w:p w14:paraId="6DB892B4" w14:textId="77777777" w:rsidR="002F2416" w:rsidRPr="00342E4D" w:rsidRDefault="002F2416" w:rsidP="00E23E75">
      <w:pPr>
        <w:pStyle w:val="Heading2"/>
        <w:spacing w:before="120" w:after="120" w:line="240" w:lineRule="auto"/>
        <w:ind w:left="708"/>
        <w:jc w:val="both"/>
        <w:rPr>
          <w:rFonts w:asciiTheme="minorHAnsi" w:hAnsiTheme="minorHAnsi" w:cstheme="minorHAnsi"/>
          <w:i/>
          <w:sz w:val="22"/>
          <w:szCs w:val="22"/>
          <w:lang w:val="en-GB"/>
        </w:rPr>
      </w:pPr>
      <w:bookmarkStart w:id="51" w:name="_Toc55543802"/>
      <w:bookmarkStart w:id="52" w:name="_Toc232158955"/>
      <w:r>
        <w:rPr>
          <w:rFonts w:asciiTheme="minorHAnsi" w:hAnsiTheme="minorHAnsi" w:cstheme="minorHAnsi"/>
          <w:i/>
          <w:iCs/>
          <w:sz w:val="22"/>
          <w:szCs w:val="22"/>
          <w:lang w:val="en"/>
        </w:rPr>
        <w:t>Grounds for exclusion in the case of subcontracting</w:t>
      </w:r>
      <w:bookmarkEnd w:id="51"/>
      <w:bookmarkEnd w:id="52"/>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Heading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3" w:name="_Toc55543803"/>
      <w:bookmarkStart w:id="54" w:name="_Toc232158956"/>
      <w:r>
        <w:rPr>
          <w:rFonts w:asciiTheme="minorHAnsi" w:hAnsiTheme="minorHAnsi" w:cstheme="minorHAnsi"/>
          <w:i/>
          <w:iCs/>
          <w:sz w:val="22"/>
          <w:szCs w:val="22"/>
          <w:lang w:val="en"/>
        </w:rPr>
        <w:t>Presentation of a subcontractor</w:t>
      </w:r>
      <w:bookmarkEnd w:id="53"/>
      <w:bookmarkEnd w:id="54"/>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FootnoteReference"/>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w:t>
      </w:r>
      <w:r>
        <w:rPr>
          <w:rFonts w:asciiTheme="minorHAnsi" w:hAnsiTheme="minorHAnsi" w:cstheme="minorHAnsi"/>
          <w:sz w:val="22"/>
          <w:szCs w:val="22"/>
          <w:lang w:val="en"/>
        </w:rPr>
        <w:lastRenderedPageBreak/>
        <w:t xml:space="preserve">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5" w:name="_Toc63419888"/>
      <w:bookmarkStart w:id="56" w:name="_Toc56790441"/>
      <w:bookmarkStart w:id="57" w:name="_Toc56789984"/>
      <w:bookmarkStart w:id="58" w:name="_Toc56722965"/>
      <w:bookmarkStart w:id="59" w:name="_Toc232158957"/>
      <w:bookmarkEnd w:id="55"/>
      <w:bookmarkEnd w:id="56"/>
      <w:bookmarkEnd w:id="57"/>
      <w:bookmarkEnd w:id="58"/>
      <w:r>
        <w:rPr>
          <w:rFonts w:asciiTheme="minorHAnsi" w:hAnsiTheme="minorHAnsi" w:cstheme="minorHAnsi"/>
          <w:b/>
          <w:bCs/>
          <w:caps/>
          <w:sz w:val="28"/>
          <w:szCs w:val="22"/>
          <w:u w:val="single"/>
          <w:lang w:val="en"/>
        </w:rPr>
        <w:t>Presentation of bids and submission process</w:t>
      </w:r>
      <w:bookmarkEnd w:id="59"/>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0" w:name="_Toc417653428"/>
      <w:bookmarkStart w:id="61" w:name="_Toc419212444"/>
      <w:bookmarkStart w:id="62" w:name="_Toc443657778"/>
      <w:bookmarkStart w:id="63"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682016" w:rsidRDefault="00701018">
      <w:pPr>
        <w:pStyle w:val="Heading2"/>
        <w:spacing w:before="120" w:after="120" w:line="240" w:lineRule="auto"/>
        <w:jc w:val="both"/>
        <w:rPr>
          <w:rFonts w:asciiTheme="minorHAnsi" w:hAnsiTheme="minorHAnsi" w:cstheme="minorHAnsi"/>
          <w:color w:val="000000" w:themeColor="text1"/>
          <w:sz w:val="22"/>
          <w:szCs w:val="22"/>
          <w:u w:val="single"/>
        </w:rPr>
      </w:pPr>
      <w:bookmarkStart w:id="64" w:name="_Toc455768072"/>
      <w:bookmarkStart w:id="65" w:name="_Toc455679215"/>
      <w:bookmarkStart w:id="66" w:name="_Toc455587889"/>
      <w:bookmarkStart w:id="67" w:name="_Toc452049149"/>
      <w:bookmarkStart w:id="68" w:name="_Toc232158958"/>
      <w:bookmarkEnd w:id="60"/>
      <w:bookmarkEnd w:id="61"/>
      <w:bookmarkEnd w:id="62"/>
      <w:bookmarkEnd w:id="63"/>
      <w:r w:rsidRPr="00682016">
        <w:rPr>
          <w:rFonts w:asciiTheme="minorHAnsi" w:hAnsiTheme="minorHAnsi" w:cstheme="minorHAnsi"/>
          <w:color w:val="000000" w:themeColor="text1"/>
          <w:sz w:val="22"/>
          <w:szCs w:val="22"/>
          <w:u w:val="single"/>
          <w:lang w:val="en"/>
        </w:rPr>
        <w:t>Application documents</w:t>
      </w:r>
      <w:bookmarkEnd w:id="64"/>
      <w:bookmarkEnd w:id="65"/>
      <w:bookmarkEnd w:id="66"/>
      <w:bookmarkEnd w:id="67"/>
      <w:bookmarkEnd w:id="68"/>
    </w:p>
    <w:p w14:paraId="63C29446" w14:textId="77777777" w:rsidR="00701018" w:rsidRPr="00682016" w:rsidRDefault="00701018">
      <w:pPr>
        <w:spacing w:line="240" w:lineRule="auto"/>
        <w:jc w:val="both"/>
        <w:rPr>
          <w:rFonts w:asciiTheme="minorHAnsi" w:hAnsiTheme="minorHAnsi" w:cstheme="minorHAnsi"/>
          <w:b/>
          <w:bCs/>
          <w:color w:val="000000" w:themeColor="text1"/>
          <w:sz w:val="22"/>
          <w:szCs w:val="22"/>
        </w:rPr>
      </w:pPr>
      <w:r w:rsidRPr="00682016">
        <w:rPr>
          <w:rFonts w:asciiTheme="minorHAnsi" w:hAnsiTheme="minorHAnsi" w:cstheme="minorHAnsi"/>
          <w:b/>
          <w:bCs/>
          <w:color w:val="000000" w:themeColor="text1"/>
          <w:sz w:val="22"/>
          <w:szCs w:val="22"/>
          <w:lang w:val="en"/>
        </w:rPr>
        <w:t>Candidates must submit the following application documents:</w:t>
      </w:r>
    </w:p>
    <w:p w14:paraId="1C8D9BB7" w14:textId="4A18474C" w:rsidR="0025065C" w:rsidRPr="002C158F"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Proof of registration at the trade and </w:t>
      </w:r>
      <w:r w:rsidR="00C9587F">
        <w:rPr>
          <w:rFonts w:asciiTheme="minorHAnsi" w:eastAsia="Times" w:hAnsiTheme="minorHAnsi" w:cstheme="minorHAnsi"/>
          <w:color w:val="auto"/>
          <w:sz w:val="22"/>
          <w:szCs w:val="22"/>
          <w:lang w:val="en"/>
        </w:rPr>
        <w:t>companies’</w:t>
      </w:r>
      <w:r>
        <w:rPr>
          <w:rFonts w:asciiTheme="minorHAnsi" w:eastAsia="Times" w:hAnsiTheme="minorHAnsi" w:cstheme="minorHAnsi"/>
          <w:color w:val="auto"/>
          <w:sz w:val="22"/>
          <w:szCs w:val="22"/>
          <w:lang w:val="en"/>
        </w:rPr>
        <w:t xml:space="preserve"> registry (“k-bis” or equivalent);</w:t>
      </w:r>
    </w:p>
    <w:p w14:paraId="7347D987" w14:textId="77777777" w:rsidR="002C158F" w:rsidRPr="002C158F" w:rsidRDefault="002C158F" w:rsidP="002C158F">
      <w:pPr>
        <w:pStyle w:val="Default"/>
        <w:numPr>
          <w:ilvl w:val="0"/>
          <w:numId w:val="18"/>
        </w:numPr>
        <w:ind w:hanging="294"/>
        <w:jc w:val="both"/>
        <w:rPr>
          <w:rFonts w:asciiTheme="minorHAnsi" w:eastAsia="Times" w:hAnsiTheme="minorHAnsi" w:cstheme="minorHAnsi"/>
          <w:color w:val="auto"/>
          <w:sz w:val="22"/>
          <w:szCs w:val="22"/>
          <w:lang w:val="en"/>
        </w:rPr>
      </w:pPr>
      <w:r w:rsidRPr="002C158F">
        <w:rPr>
          <w:rFonts w:asciiTheme="minorHAnsi" w:eastAsia="Times" w:hAnsiTheme="minorHAnsi" w:cstheme="minorHAnsi"/>
          <w:color w:val="auto"/>
          <w:sz w:val="22"/>
          <w:szCs w:val="22"/>
          <w:lang w:val="en"/>
        </w:rPr>
        <w:t>Bank certificate in English;</w:t>
      </w:r>
    </w:p>
    <w:p w14:paraId="53C7AE33" w14:textId="07B871DB" w:rsidR="002C158F" w:rsidRPr="002C158F" w:rsidRDefault="002C158F" w:rsidP="002C158F">
      <w:pPr>
        <w:pStyle w:val="Default"/>
        <w:numPr>
          <w:ilvl w:val="0"/>
          <w:numId w:val="18"/>
        </w:numPr>
        <w:ind w:hanging="294"/>
        <w:jc w:val="both"/>
        <w:rPr>
          <w:rFonts w:asciiTheme="minorHAnsi" w:eastAsia="Times" w:hAnsiTheme="minorHAnsi" w:cstheme="minorHAnsi"/>
          <w:color w:val="auto"/>
          <w:sz w:val="22"/>
          <w:szCs w:val="22"/>
          <w:lang w:val="en"/>
        </w:rPr>
      </w:pPr>
      <w:r w:rsidRPr="002C158F">
        <w:rPr>
          <w:rFonts w:asciiTheme="minorHAnsi" w:eastAsia="Times" w:hAnsiTheme="minorHAnsi" w:cstheme="minorHAnsi"/>
          <w:color w:val="auto"/>
          <w:sz w:val="22"/>
          <w:szCs w:val="22"/>
          <w:lang w:val="en"/>
        </w:rPr>
        <w:t>The certificate from the tax authorities confirming the absence of the tax debt;</w:t>
      </w:r>
    </w:p>
    <w:p w14:paraId="4FACB913" w14:textId="16F64FD2" w:rsidR="00B471E3" w:rsidRPr="004079C3" w:rsidRDefault="00B471E3" w:rsidP="00B471E3">
      <w:pPr>
        <w:pStyle w:val="ListParagraph"/>
        <w:numPr>
          <w:ilvl w:val="0"/>
          <w:numId w:val="18"/>
        </w:numPr>
        <w:spacing w:line="240" w:lineRule="auto"/>
        <w:jc w:val="both"/>
        <w:rPr>
          <w:rFonts w:asciiTheme="minorHAnsi" w:hAnsiTheme="minorHAnsi" w:cstheme="minorHAnsi"/>
          <w:color w:val="000000"/>
          <w:sz w:val="22"/>
          <w:szCs w:val="22"/>
          <w:lang w:val="en"/>
        </w:rPr>
      </w:pPr>
      <w:r w:rsidRPr="004079C3">
        <w:rPr>
          <w:rFonts w:asciiTheme="minorHAnsi" w:hAnsiTheme="minorHAnsi" w:cstheme="minorHAnsi"/>
          <w:color w:val="000000"/>
          <w:sz w:val="22"/>
          <w:szCs w:val="22"/>
          <w:lang w:val="en"/>
        </w:rPr>
        <w:t xml:space="preserve">Expression of interest form and his appendices, the declaration of honour on exclusion criteria and absence of </w:t>
      </w:r>
      <w:r w:rsidR="00C9587F" w:rsidRPr="004079C3">
        <w:rPr>
          <w:rFonts w:asciiTheme="minorHAnsi" w:hAnsiTheme="minorHAnsi" w:cstheme="minorHAnsi"/>
          <w:color w:val="000000"/>
          <w:sz w:val="22"/>
          <w:szCs w:val="22"/>
          <w:lang w:val="en"/>
        </w:rPr>
        <w:t>conflict</w:t>
      </w:r>
      <w:r w:rsidR="00C9587F">
        <w:rPr>
          <w:rFonts w:asciiTheme="minorHAnsi" w:hAnsiTheme="minorHAnsi" w:cstheme="minorHAnsi"/>
          <w:color w:val="000000"/>
          <w:sz w:val="22"/>
          <w:szCs w:val="22"/>
          <w:lang w:val="en"/>
        </w:rPr>
        <w:t>-of-interest</w:t>
      </w:r>
      <w:r w:rsidRPr="004079C3">
        <w:rPr>
          <w:rFonts w:asciiTheme="minorHAnsi" w:hAnsiTheme="minorHAnsi" w:cstheme="minorHAnsi"/>
          <w:color w:val="000000"/>
          <w:sz w:val="22"/>
          <w:szCs w:val="22"/>
          <w:lang w:val="en"/>
        </w:rPr>
        <w:t xml:space="preserve"> template (DAJ_F043ENG) and the identification sheet of a third party (DAF_F013ENG);</w:t>
      </w:r>
    </w:p>
    <w:p w14:paraId="3044F395" w14:textId="0A9FD122" w:rsidR="00B471E3" w:rsidRPr="004079C3" w:rsidRDefault="00B471E3" w:rsidP="00B471E3">
      <w:pPr>
        <w:pStyle w:val="ListParagraph"/>
        <w:numPr>
          <w:ilvl w:val="0"/>
          <w:numId w:val="18"/>
        </w:numPr>
        <w:spacing w:line="240" w:lineRule="auto"/>
        <w:jc w:val="both"/>
        <w:rPr>
          <w:rFonts w:asciiTheme="minorHAnsi" w:hAnsiTheme="minorHAnsi" w:cstheme="minorHAnsi"/>
          <w:color w:val="000000"/>
          <w:sz w:val="22"/>
          <w:szCs w:val="22"/>
          <w:lang w:val="en"/>
        </w:rPr>
      </w:pPr>
      <w:r w:rsidRPr="004079C3">
        <w:rPr>
          <w:rFonts w:asciiTheme="minorHAnsi" w:hAnsiTheme="minorHAnsi" w:cstheme="minorHAnsi"/>
          <w:color w:val="000000"/>
          <w:sz w:val="22"/>
          <w:szCs w:val="22"/>
          <w:lang w:val="en"/>
        </w:rPr>
        <w:t>CI_F010ENG_v01 Beneficial owners declaration form.</w:t>
      </w:r>
    </w:p>
    <w:p w14:paraId="610848B4" w14:textId="472C92A5" w:rsidR="00701018" w:rsidRPr="00C9587F" w:rsidRDefault="00701018" w:rsidP="00EA5C18">
      <w:pPr>
        <w:pStyle w:val="Default"/>
        <w:numPr>
          <w:ilvl w:val="0"/>
          <w:numId w:val="18"/>
        </w:numPr>
        <w:ind w:hanging="294"/>
        <w:jc w:val="both"/>
        <w:rPr>
          <w:rFonts w:asciiTheme="minorHAnsi" w:eastAsia="Times" w:hAnsiTheme="minorHAnsi" w:cstheme="minorHAnsi"/>
          <w:color w:val="auto"/>
          <w:sz w:val="22"/>
          <w:szCs w:val="22"/>
          <w:lang w:val="en-GB"/>
        </w:rPr>
      </w:pPr>
      <w:r w:rsidRPr="00C9587F">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4D520FE9" w:rsidR="00126664" w:rsidRPr="00C9587F" w:rsidRDefault="00C9587F">
      <w:pPr>
        <w:pStyle w:val="Default"/>
        <w:numPr>
          <w:ilvl w:val="1"/>
          <w:numId w:val="18"/>
        </w:numPr>
        <w:jc w:val="both"/>
        <w:rPr>
          <w:rFonts w:asciiTheme="minorHAnsi" w:hAnsiTheme="minorHAnsi" w:cstheme="minorHAnsi"/>
          <w:color w:val="auto"/>
          <w:sz w:val="22"/>
          <w:szCs w:val="22"/>
          <w:lang w:val="en-GB"/>
        </w:rPr>
      </w:pPr>
      <w:r w:rsidRPr="00C9587F">
        <w:rPr>
          <w:rFonts w:asciiTheme="minorHAnsi" w:hAnsiTheme="minorHAnsi" w:cstheme="minorHAnsi"/>
          <w:color w:val="auto"/>
          <w:sz w:val="22"/>
          <w:szCs w:val="22"/>
          <w:lang w:val="en-US"/>
          <w14:textOutline w14:w="0" w14:cap="flat" w14:cmpd="sng" w14:algn="ctr">
            <w14:noFill/>
            <w14:prstDash w14:val="solid"/>
            <w14:bevel/>
          </w14:textOutline>
        </w:rPr>
        <w:t>Qualification of managers</w:t>
      </w:r>
      <w:r>
        <w:rPr>
          <w:rFonts w:asciiTheme="minorHAnsi" w:hAnsiTheme="minorHAnsi" w:cstheme="minorHAnsi"/>
          <w:color w:val="auto"/>
          <w:sz w:val="22"/>
          <w:szCs w:val="22"/>
          <w:lang w:val="en-US"/>
          <w14:textOutline w14:w="0" w14:cap="flat" w14:cmpd="sng" w14:algn="ctr">
            <w14:noFill/>
            <w14:prstDash w14:val="solid"/>
            <w14:bevel/>
          </w14:textOutline>
        </w:rPr>
        <w:t xml:space="preserve"> involved in the project,</w:t>
      </w:r>
      <w:r w:rsidRPr="00C9587F">
        <w:rPr>
          <w:rFonts w:asciiTheme="minorHAnsi" w:hAnsiTheme="minorHAnsi" w:cstheme="minorHAnsi"/>
          <w:color w:val="auto"/>
          <w:sz w:val="22"/>
          <w:szCs w:val="22"/>
          <w:lang w:val="en-US"/>
          <w14:textOutline w14:w="0" w14:cap="flat" w14:cmpd="sng" w14:algn="ctr">
            <w14:noFill/>
            <w14:prstDash w14:val="solid"/>
            <w14:bevel/>
          </w14:textOutline>
        </w:rPr>
        <w:t xml:space="preserve"> confirmed by CV, Certificates, Portfolio</w:t>
      </w:r>
      <w:r w:rsidR="00126664" w:rsidRPr="00C9587F">
        <w:rPr>
          <w:rFonts w:asciiTheme="minorHAnsi" w:hAnsiTheme="minorHAnsi" w:cstheme="minorHAnsi"/>
          <w:color w:val="auto"/>
          <w:sz w:val="22"/>
          <w:szCs w:val="22"/>
          <w:lang w:val="en"/>
        </w:rPr>
        <w:t>;</w:t>
      </w:r>
    </w:p>
    <w:p w14:paraId="7D1E7CE0" w14:textId="423E00E8" w:rsidR="000664EC" w:rsidRPr="00C9587F"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sidRPr="00C9587F">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C9587F" w:rsidRDefault="00126664">
      <w:pPr>
        <w:pStyle w:val="Default"/>
        <w:numPr>
          <w:ilvl w:val="1"/>
          <w:numId w:val="18"/>
        </w:numPr>
        <w:jc w:val="both"/>
        <w:rPr>
          <w:rFonts w:asciiTheme="minorHAnsi" w:eastAsia="Times" w:hAnsiTheme="minorHAnsi" w:cstheme="minorHAnsi"/>
          <w:color w:val="auto"/>
          <w:sz w:val="22"/>
          <w:szCs w:val="22"/>
          <w:lang w:val="en-GB"/>
        </w:rPr>
      </w:pPr>
      <w:r w:rsidRPr="00C9587F">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14:paraId="7B83ADCB" w14:textId="1DCE383F" w:rsidR="000664EC" w:rsidRPr="00C9587F"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sidRPr="00C9587F">
        <w:rPr>
          <w:rFonts w:asciiTheme="minorHAnsi" w:eastAsia="Times" w:hAnsiTheme="minorHAnsi" w:cstheme="minorHAnsi"/>
          <w:color w:val="auto"/>
          <w:sz w:val="22"/>
          <w:szCs w:val="22"/>
          <w:lang w:val="en"/>
        </w:rPr>
        <w:t>A description of the economic and financial resources that meet the participation conditions set out below:</w:t>
      </w:r>
    </w:p>
    <w:p w14:paraId="5D68DA34"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Revenue declarations for the last three available financial years;</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Heading2"/>
        <w:spacing w:before="240" w:after="120" w:line="240" w:lineRule="auto"/>
        <w:jc w:val="both"/>
        <w:rPr>
          <w:rFonts w:asciiTheme="minorHAnsi" w:hAnsiTheme="minorHAnsi" w:cstheme="minorHAnsi"/>
          <w:sz w:val="22"/>
          <w:szCs w:val="22"/>
          <w:u w:val="single"/>
          <w:lang w:val="en-GB"/>
        </w:rPr>
      </w:pPr>
      <w:bookmarkStart w:id="69" w:name="_Toc232158959"/>
      <w:r>
        <w:rPr>
          <w:rFonts w:asciiTheme="minorHAnsi" w:hAnsiTheme="minorHAnsi" w:cstheme="minorHAnsi"/>
          <w:sz w:val="22"/>
          <w:szCs w:val="22"/>
          <w:u w:val="single"/>
          <w:lang w:val="en"/>
        </w:rPr>
        <w:t>Bid documents</w:t>
      </w:r>
      <w:bookmarkEnd w:id="69"/>
    </w:p>
    <w:p w14:paraId="040BE828" w14:textId="77777777" w:rsidR="00153BED" w:rsidRPr="00153BED" w:rsidRDefault="00153BED" w:rsidP="00153BED">
      <w:pPr>
        <w:pStyle w:val="Heading2"/>
        <w:spacing w:before="240" w:after="120"/>
        <w:rPr>
          <w:rFonts w:asciiTheme="minorHAnsi" w:hAnsiTheme="minorHAnsi" w:cstheme="minorHAnsi"/>
          <w:sz w:val="22"/>
          <w:szCs w:val="22"/>
          <w:lang w:val="en-US"/>
        </w:rPr>
      </w:pPr>
      <w:bookmarkStart w:id="70" w:name="_Toc232158960"/>
      <w:r w:rsidRPr="00153BED">
        <w:rPr>
          <w:rFonts w:asciiTheme="minorHAnsi" w:hAnsiTheme="minorHAnsi" w:cstheme="minorHAnsi"/>
          <w:sz w:val="22"/>
          <w:szCs w:val="22"/>
          <w:lang w:val="en-US"/>
        </w:rPr>
        <w:t>Candidates must submit a complete bid file containing the following documents:</w:t>
      </w:r>
    </w:p>
    <w:p w14:paraId="57D5F745" w14:textId="77777777" w:rsidR="00153BED" w:rsidRPr="00153BED" w:rsidRDefault="00153BED" w:rsidP="00153BED">
      <w:pPr>
        <w:pStyle w:val="Heading2"/>
        <w:numPr>
          <w:ilvl w:val="0"/>
          <w:numId w:val="43"/>
        </w:numPr>
        <w:spacing w:before="240" w:after="120" w:line="240" w:lineRule="auto"/>
        <w:contextualSpacing/>
        <w:jc w:val="both"/>
        <w:rPr>
          <w:rFonts w:asciiTheme="minorHAnsi" w:hAnsiTheme="minorHAnsi" w:cstheme="minorHAnsi"/>
          <w:b w:val="0"/>
          <w:bCs w:val="0"/>
          <w:sz w:val="22"/>
          <w:szCs w:val="22"/>
          <w:lang w:val="en-US"/>
        </w:rPr>
      </w:pPr>
      <w:r w:rsidRPr="00153BED">
        <w:rPr>
          <w:rFonts w:asciiTheme="minorHAnsi" w:hAnsiTheme="minorHAnsi" w:cstheme="minorHAnsi"/>
          <w:b w:val="0"/>
          <w:bCs w:val="0"/>
          <w:sz w:val="22"/>
          <w:szCs w:val="22"/>
          <w:lang w:val="en-US"/>
        </w:rPr>
        <w:t>The draft contract, duly completed signed and dated, and in annex:</w:t>
      </w:r>
    </w:p>
    <w:p w14:paraId="467C051E" w14:textId="6DBDEAAE" w:rsidR="00153BED" w:rsidRPr="00153BED" w:rsidRDefault="00153BED" w:rsidP="00153BED">
      <w:pPr>
        <w:pStyle w:val="Heading2"/>
        <w:numPr>
          <w:ilvl w:val="0"/>
          <w:numId w:val="18"/>
        </w:numPr>
        <w:spacing w:before="240" w:after="120" w:line="240" w:lineRule="auto"/>
        <w:contextualSpacing/>
        <w:jc w:val="both"/>
        <w:rPr>
          <w:rFonts w:asciiTheme="minorHAnsi" w:hAnsiTheme="minorHAnsi" w:cstheme="minorHAnsi"/>
          <w:b w:val="0"/>
          <w:bCs w:val="0"/>
          <w:sz w:val="22"/>
          <w:szCs w:val="22"/>
          <w:lang w:val="en-US"/>
        </w:rPr>
      </w:pPr>
      <w:r w:rsidRPr="00153BED">
        <w:rPr>
          <w:rFonts w:asciiTheme="minorHAnsi" w:hAnsiTheme="minorHAnsi" w:cstheme="minorHAnsi"/>
          <w:b w:val="0"/>
          <w:bCs w:val="0"/>
          <w:sz w:val="22"/>
          <w:szCs w:val="22"/>
          <w:lang w:val="en-US"/>
        </w:rPr>
        <w:t xml:space="preserve">the duly completed </w:t>
      </w:r>
      <w:r>
        <w:rPr>
          <w:rFonts w:asciiTheme="minorHAnsi" w:hAnsiTheme="minorHAnsi" w:cstheme="minorHAnsi"/>
          <w:b w:val="0"/>
          <w:bCs w:val="0"/>
          <w:sz w:val="22"/>
          <w:szCs w:val="22"/>
          <w:lang w:val="en-US"/>
        </w:rPr>
        <w:t>Annex II F</w:t>
      </w:r>
      <w:r w:rsidRPr="00153BED">
        <w:rPr>
          <w:rFonts w:asciiTheme="minorHAnsi" w:hAnsiTheme="minorHAnsi" w:cstheme="minorHAnsi"/>
          <w:b w:val="0"/>
          <w:bCs w:val="0"/>
          <w:sz w:val="22"/>
          <w:szCs w:val="22"/>
          <w:lang w:val="en-US"/>
        </w:rPr>
        <w:t xml:space="preserve">inancial </w:t>
      </w:r>
      <w:r>
        <w:rPr>
          <w:rFonts w:asciiTheme="minorHAnsi" w:hAnsiTheme="minorHAnsi" w:cstheme="minorHAnsi"/>
          <w:b w:val="0"/>
          <w:bCs w:val="0"/>
          <w:sz w:val="22"/>
          <w:szCs w:val="22"/>
          <w:lang w:val="en-US"/>
        </w:rPr>
        <w:t>Proposal</w:t>
      </w:r>
      <w:r w:rsidRPr="00153BED">
        <w:rPr>
          <w:rFonts w:asciiTheme="minorHAnsi" w:hAnsiTheme="minorHAnsi" w:cstheme="minorHAnsi"/>
          <w:b w:val="0"/>
          <w:bCs w:val="0"/>
          <w:sz w:val="22"/>
          <w:szCs w:val="22"/>
          <w:lang w:val="en-US"/>
        </w:rPr>
        <w:t>; </w:t>
      </w:r>
    </w:p>
    <w:p w14:paraId="1EDD3966" w14:textId="77777777" w:rsidR="00153BED" w:rsidRPr="00153BED" w:rsidRDefault="00153BED" w:rsidP="00153BED">
      <w:pPr>
        <w:pStyle w:val="Heading2"/>
        <w:numPr>
          <w:ilvl w:val="0"/>
          <w:numId w:val="43"/>
        </w:numPr>
        <w:spacing w:before="240" w:after="120" w:line="240" w:lineRule="auto"/>
        <w:contextualSpacing/>
        <w:jc w:val="both"/>
        <w:rPr>
          <w:rFonts w:asciiTheme="minorHAnsi" w:hAnsiTheme="minorHAnsi" w:cstheme="minorHAnsi"/>
          <w:b w:val="0"/>
          <w:bCs w:val="0"/>
          <w:sz w:val="22"/>
          <w:szCs w:val="22"/>
          <w:lang w:val="en-US"/>
        </w:rPr>
      </w:pPr>
      <w:r w:rsidRPr="00153BED">
        <w:rPr>
          <w:rFonts w:asciiTheme="minorHAnsi" w:hAnsiTheme="minorHAnsi" w:cstheme="minorHAnsi"/>
          <w:b w:val="0"/>
          <w:bCs w:val="0"/>
          <w:sz w:val="22"/>
          <w:szCs w:val="22"/>
          <w:lang w:val="en-US"/>
        </w:rPr>
        <w:t>A technical addendum containing the following information:</w:t>
      </w:r>
    </w:p>
    <w:p w14:paraId="159465F9" w14:textId="77777777" w:rsidR="00153BED" w:rsidRDefault="00153BED" w:rsidP="00153BED">
      <w:pPr>
        <w:pStyle w:val="Heading2"/>
        <w:numPr>
          <w:ilvl w:val="0"/>
          <w:numId w:val="18"/>
        </w:numPr>
        <w:spacing w:before="240" w:after="120" w:line="240" w:lineRule="auto"/>
        <w:contextualSpacing/>
        <w:jc w:val="both"/>
        <w:rPr>
          <w:rFonts w:asciiTheme="minorHAnsi" w:hAnsiTheme="minorHAnsi" w:cstheme="minorHAnsi"/>
          <w:b w:val="0"/>
          <w:bCs w:val="0"/>
          <w:sz w:val="22"/>
          <w:szCs w:val="22"/>
          <w:lang w:val="en-US"/>
        </w:rPr>
      </w:pPr>
      <w:r w:rsidRPr="00153BED">
        <w:rPr>
          <w:rFonts w:asciiTheme="minorHAnsi" w:hAnsiTheme="minorHAnsi" w:cstheme="minorHAnsi"/>
          <w:b w:val="0"/>
          <w:bCs w:val="0"/>
          <w:sz w:val="22"/>
          <w:szCs w:val="22"/>
          <w:lang w:val="en-US"/>
        </w:rPr>
        <w:t>Description of the proposed services,</w:t>
      </w:r>
    </w:p>
    <w:p w14:paraId="1666FBE3" w14:textId="3FF2C0E8" w:rsidR="00153BED" w:rsidRDefault="00153BED" w:rsidP="00153BED">
      <w:pPr>
        <w:pStyle w:val="Heading2"/>
        <w:numPr>
          <w:ilvl w:val="0"/>
          <w:numId w:val="18"/>
        </w:numPr>
        <w:spacing w:before="240" w:after="120" w:line="240" w:lineRule="auto"/>
        <w:contextualSpacing/>
        <w:jc w:val="both"/>
        <w:rPr>
          <w:rFonts w:asciiTheme="minorHAnsi" w:hAnsiTheme="minorHAnsi" w:cstheme="minorHAnsi"/>
          <w:b w:val="0"/>
          <w:bCs w:val="0"/>
          <w:sz w:val="22"/>
          <w:szCs w:val="22"/>
          <w:lang w:val="en-US"/>
        </w:rPr>
      </w:pPr>
      <w:r w:rsidRPr="00153BED">
        <w:rPr>
          <w:rFonts w:asciiTheme="minorHAnsi" w:hAnsiTheme="minorHAnsi" w:cstheme="minorHAnsi"/>
          <w:b w:val="0"/>
          <w:bCs w:val="0"/>
          <w:sz w:val="22"/>
          <w:szCs w:val="22"/>
          <w:lang w:val="en-US"/>
        </w:rPr>
        <w:t>CVs of the personnel designated for the implementation of the activities (</w:t>
      </w:r>
      <w:r>
        <w:rPr>
          <w:rFonts w:asciiTheme="minorHAnsi" w:hAnsiTheme="minorHAnsi" w:cstheme="minorHAnsi"/>
          <w:b w:val="0"/>
          <w:bCs w:val="0"/>
          <w:sz w:val="22"/>
          <w:szCs w:val="22"/>
          <w:lang w:val="en-US"/>
        </w:rPr>
        <w:t>according to the personnel requirements</w:t>
      </w:r>
      <w:r w:rsidRPr="00153BED">
        <w:rPr>
          <w:rFonts w:asciiTheme="minorHAnsi" w:hAnsiTheme="minorHAnsi" w:cstheme="minorHAnsi"/>
          <w:b w:val="0"/>
          <w:bCs w:val="0"/>
          <w:sz w:val="22"/>
          <w:szCs w:val="22"/>
          <w:lang w:val="en-US"/>
        </w:rPr>
        <w:t xml:space="preserve"> indicated in Term of Reference),</w:t>
      </w:r>
    </w:p>
    <w:p w14:paraId="2D2F2EAC" w14:textId="5A95A6AD" w:rsidR="00153BED" w:rsidRPr="00153BED" w:rsidRDefault="00153BED" w:rsidP="00153BED">
      <w:pPr>
        <w:pStyle w:val="Heading2"/>
        <w:numPr>
          <w:ilvl w:val="0"/>
          <w:numId w:val="18"/>
        </w:numPr>
        <w:spacing w:before="240" w:after="120" w:line="240" w:lineRule="auto"/>
        <w:contextualSpacing/>
        <w:jc w:val="both"/>
        <w:rPr>
          <w:rFonts w:asciiTheme="minorHAnsi" w:hAnsiTheme="minorHAnsi" w:cstheme="minorHAnsi"/>
          <w:b w:val="0"/>
          <w:bCs w:val="0"/>
          <w:sz w:val="22"/>
          <w:szCs w:val="22"/>
          <w:lang w:val="en-US"/>
        </w:rPr>
      </w:pPr>
      <w:r w:rsidRPr="00153BED">
        <w:rPr>
          <w:rFonts w:asciiTheme="minorHAnsi" w:hAnsiTheme="minorHAnsi" w:cstheme="minorHAnsi"/>
          <w:b w:val="0"/>
          <w:bCs w:val="0"/>
          <w:sz w:val="22"/>
          <w:szCs w:val="22"/>
          <w:lang w:val="en-US"/>
        </w:rPr>
        <w:t>A portfolio</w:t>
      </w:r>
      <w:r>
        <w:rPr>
          <w:rFonts w:asciiTheme="minorHAnsi" w:hAnsiTheme="minorHAnsi" w:cstheme="minorHAnsi"/>
          <w:b w:val="0"/>
          <w:bCs w:val="0"/>
          <w:sz w:val="22"/>
          <w:szCs w:val="22"/>
          <w:lang w:val="en-US"/>
        </w:rPr>
        <w:t xml:space="preserve"> of the offered personnel</w:t>
      </w:r>
      <w:r w:rsidRPr="00153BED">
        <w:rPr>
          <w:rFonts w:asciiTheme="minorHAnsi" w:hAnsiTheme="minorHAnsi" w:cstheme="minorHAnsi"/>
          <w:b w:val="0"/>
          <w:bCs w:val="0"/>
          <w:sz w:val="22"/>
          <w:szCs w:val="22"/>
          <w:lang w:val="en-US"/>
        </w:rPr>
        <w:t xml:space="preserve"> demonstrating experience in providing the similar services (the portfolio must include the information about the type of the event, range of the services provided).</w:t>
      </w:r>
    </w:p>
    <w:p w14:paraId="3C6E01EE" w14:textId="24BE3196" w:rsidR="009009F8" w:rsidRPr="0006068D" w:rsidRDefault="009009F8" w:rsidP="0006068D">
      <w:pPr>
        <w:pStyle w:val="Heading2"/>
        <w:spacing w:before="240" w:after="120" w:line="240" w:lineRule="auto"/>
        <w:jc w:val="both"/>
        <w:rPr>
          <w:rFonts w:asciiTheme="minorHAnsi" w:hAnsiTheme="minorHAnsi" w:cstheme="minorHAnsi"/>
          <w:sz w:val="22"/>
          <w:szCs w:val="22"/>
          <w:u w:val="single"/>
        </w:rPr>
      </w:pPr>
      <w:r>
        <w:rPr>
          <w:rFonts w:asciiTheme="minorHAnsi" w:hAnsiTheme="minorHAnsi" w:cstheme="minorHAnsi"/>
          <w:sz w:val="22"/>
          <w:szCs w:val="22"/>
          <w:u w:val="single"/>
          <w:lang w:val="en"/>
        </w:rPr>
        <w:t>Bid validity period</w:t>
      </w:r>
      <w:bookmarkEnd w:id="70"/>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Heading2"/>
        <w:spacing w:before="240" w:after="120" w:line="240" w:lineRule="auto"/>
        <w:jc w:val="both"/>
        <w:rPr>
          <w:rFonts w:asciiTheme="minorHAnsi" w:hAnsiTheme="minorHAnsi" w:cstheme="minorHAnsi"/>
          <w:sz w:val="22"/>
          <w:szCs w:val="22"/>
          <w:u w:val="single"/>
          <w:lang w:val="en-GB"/>
        </w:rPr>
      </w:pPr>
      <w:bookmarkStart w:id="71" w:name="_Toc491193966"/>
      <w:bookmarkStart w:id="72" w:name="_Toc491193511"/>
      <w:bookmarkStart w:id="73" w:name="_Toc232158961"/>
      <w:bookmarkEnd w:id="71"/>
      <w:bookmarkEnd w:id="72"/>
      <w:r>
        <w:rPr>
          <w:rFonts w:asciiTheme="minorHAnsi" w:hAnsiTheme="minorHAnsi" w:cstheme="minorHAnsi"/>
          <w:sz w:val="22"/>
          <w:szCs w:val="22"/>
          <w:u w:val="single"/>
          <w:lang w:val="en"/>
        </w:rPr>
        <w:t>Bid submission process</w:t>
      </w:r>
      <w:bookmarkEnd w:id="73"/>
    </w:p>
    <w:p w14:paraId="5E67A184" w14:textId="77777777" w:rsidR="00384E6F" w:rsidRPr="00342E4D" w:rsidRDefault="00384E6F" w:rsidP="0006068D">
      <w:pPr>
        <w:pStyle w:val="Heading2"/>
        <w:spacing w:before="120" w:after="120" w:line="240" w:lineRule="auto"/>
        <w:ind w:left="708"/>
        <w:jc w:val="both"/>
        <w:rPr>
          <w:rFonts w:asciiTheme="minorHAnsi" w:hAnsiTheme="minorHAnsi" w:cstheme="minorHAnsi"/>
          <w:i/>
          <w:sz w:val="22"/>
          <w:szCs w:val="22"/>
          <w:lang w:val="en-GB"/>
        </w:rPr>
      </w:pPr>
      <w:bookmarkStart w:id="74" w:name="_Toc232158962"/>
      <w:r>
        <w:rPr>
          <w:rFonts w:asciiTheme="minorHAnsi" w:hAnsiTheme="minorHAnsi" w:cstheme="minorHAnsi"/>
          <w:i/>
          <w:iCs/>
          <w:sz w:val="22"/>
          <w:szCs w:val="22"/>
          <w:lang w:val="en"/>
        </w:rPr>
        <w:t>Bids submitted in paper format</w:t>
      </w:r>
      <w:bookmarkEnd w:id="74"/>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Heading2"/>
        <w:spacing w:before="120" w:after="120" w:line="240" w:lineRule="auto"/>
        <w:ind w:left="708"/>
        <w:jc w:val="both"/>
        <w:rPr>
          <w:rFonts w:asciiTheme="minorHAnsi" w:hAnsiTheme="minorHAnsi" w:cstheme="minorHAnsi"/>
          <w:i/>
          <w:sz w:val="22"/>
          <w:szCs w:val="22"/>
          <w:lang w:val="en-GB"/>
        </w:rPr>
      </w:pPr>
      <w:bookmarkStart w:id="75" w:name="_Toc232158963"/>
      <w:r>
        <w:rPr>
          <w:rFonts w:asciiTheme="minorHAnsi" w:hAnsiTheme="minorHAnsi" w:cstheme="minorHAnsi"/>
          <w:i/>
          <w:iCs/>
          <w:sz w:val="22"/>
          <w:szCs w:val="22"/>
          <w:lang w:val="en"/>
        </w:rPr>
        <w:lastRenderedPageBreak/>
        <w:t>Electronic submission</w:t>
      </w:r>
      <w:bookmarkEnd w:id="75"/>
      <w:r>
        <w:rPr>
          <w:rFonts w:asciiTheme="minorHAnsi" w:hAnsiTheme="minorHAnsi" w:cstheme="minorHAnsi"/>
          <w:i/>
          <w:iCs/>
          <w:sz w:val="22"/>
          <w:szCs w:val="22"/>
          <w:lang w:val="en"/>
        </w:rPr>
        <w:t xml:space="preserve"> </w:t>
      </w:r>
    </w:p>
    <w:p w14:paraId="5D1E7F6A" w14:textId="219FD8C8" w:rsidR="00DF31D8"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hyperlink w:history="1">
        <w:r w:rsidR="00287171">
          <w:rPr>
            <w:rStyle w:val="Hyperlink"/>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Hyperlink"/>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history="1">
        <w:r>
          <w:rPr>
            <w:rStyle w:val="Hyperlink"/>
            <w:rFonts w:asciiTheme="minorHAnsi" w:hAnsiTheme="minorHAnsi" w:cstheme="minorHAnsi"/>
            <w:sz w:val="22"/>
            <w:szCs w:val="22"/>
            <w:lang w:val="en"/>
          </w:rPr>
          <w:t>www.marches-publics.gouv.fr</w:t>
        </w:r>
      </w:hyperlink>
      <w:r>
        <w:rPr>
          <w:rStyle w:val="Hyperlink"/>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Hyperlink"/>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Hyperlink"/>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6" w:name="_Toc63419905"/>
      <w:bookmarkStart w:id="77" w:name="_Toc63419901"/>
      <w:bookmarkEnd w:id="76"/>
      <w:bookmarkEnd w:id="77"/>
      <w:r>
        <w:rPr>
          <w:rFonts w:asciiTheme="minorHAnsi" w:hAnsiTheme="minorHAnsi" w:cstheme="minorHAnsi"/>
          <w:b/>
          <w:bCs/>
          <w:caps/>
          <w:sz w:val="28"/>
          <w:szCs w:val="22"/>
          <w:u w:val="single"/>
          <w:lang w:val="en"/>
        </w:rPr>
        <w:t> </w:t>
      </w:r>
      <w:bookmarkStart w:id="78" w:name="_Toc232158964"/>
      <w:r>
        <w:rPr>
          <w:rFonts w:asciiTheme="minorHAnsi" w:hAnsiTheme="minorHAnsi" w:cstheme="minorHAnsi"/>
          <w:b/>
          <w:bCs/>
          <w:caps/>
          <w:sz w:val="28"/>
          <w:szCs w:val="22"/>
          <w:u w:val="single"/>
          <w:lang w:val="en"/>
        </w:rPr>
        <w:t>Analysis of applications</w:t>
      </w:r>
      <w:bookmarkEnd w:id="78"/>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59D1CD49"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60BD611A"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Heading2"/>
        <w:spacing w:before="120" w:after="120" w:line="240" w:lineRule="auto"/>
        <w:jc w:val="both"/>
        <w:rPr>
          <w:rFonts w:asciiTheme="minorHAnsi" w:hAnsiTheme="minorHAnsi" w:cstheme="minorHAnsi"/>
          <w:sz w:val="22"/>
          <w:szCs w:val="22"/>
          <w:u w:val="single"/>
          <w:lang w:val="en-GB"/>
        </w:rPr>
      </w:pPr>
      <w:bookmarkStart w:id="79" w:name="_Toc232158965"/>
      <w:r>
        <w:rPr>
          <w:rFonts w:asciiTheme="minorHAnsi" w:hAnsiTheme="minorHAnsi" w:cstheme="minorHAnsi"/>
          <w:sz w:val="22"/>
          <w:szCs w:val="22"/>
          <w:u w:val="single"/>
          <w:lang w:val="en"/>
        </w:rPr>
        <w:t>Application supplementary information requests</w:t>
      </w:r>
      <w:bookmarkEnd w:id="79"/>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Heading2"/>
        <w:spacing w:before="120" w:after="120" w:line="240" w:lineRule="auto"/>
        <w:jc w:val="both"/>
        <w:rPr>
          <w:rFonts w:asciiTheme="minorHAnsi" w:hAnsiTheme="minorHAnsi" w:cstheme="minorHAnsi"/>
          <w:sz w:val="22"/>
          <w:szCs w:val="22"/>
          <w:u w:val="single"/>
          <w:lang w:val="en-GB"/>
        </w:rPr>
      </w:pPr>
      <w:bookmarkStart w:id="80" w:name="_Toc232158966"/>
      <w:r>
        <w:rPr>
          <w:rFonts w:asciiTheme="minorHAnsi" w:hAnsiTheme="minorHAnsi" w:cstheme="minorHAnsi"/>
          <w:sz w:val="22"/>
          <w:szCs w:val="22"/>
          <w:u w:val="single"/>
          <w:lang w:val="en"/>
        </w:rPr>
        <w:t>Rejection of late applications - Opening bids</w:t>
      </w:r>
      <w:bookmarkEnd w:id="80"/>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Heading2"/>
        <w:spacing w:before="120" w:after="120" w:line="240" w:lineRule="auto"/>
        <w:jc w:val="both"/>
        <w:rPr>
          <w:rFonts w:asciiTheme="minorHAnsi" w:hAnsiTheme="minorHAnsi" w:cstheme="minorHAnsi"/>
          <w:sz w:val="22"/>
          <w:szCs w:val="22"/>
          <w:u w:val="single"/>
          <w:lang w:val="en-GB"/>
        </w:rPr>
      </w:pPr>
      <w:bookmarkStart w:id="81" w:name="_Toc232158967"/>
      <w:r>
        <w:rPr>
          <w:rFonts w:asciiTheme="minorHAnsi" w:hAnsiTheme="minorHAnsi" w:cstheme="minorHAnsi"/>
          <w:sz w:val="22"/>
          <w:szCs w:val="22"/>
          <w:u w:val="single"/>
          <w:lang w:val="en"/>
        </w:rPr>
        <w:t>Admissibility of applications</w:t>
      </w:r>
      <w:bookmarkEnd w:id="81"/>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37EFDCAA" w:rsidR="00ED1945" w:rsidRPr="00342E4D" w:rsidRDefault="00ED1945" w:rsidP="00ED1945">
      <w:pPr>
        <w:pStyle w:val="ListParagraph"/>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registration at the trade and </w:t>
      </w:r>
      <w:r w:rsidR="00595F41">
        <w:rPr>
          <w:rFonts w:asciiTheme="minorHAnsi" w:hAnsiTheme="minorHAnsi" w:cstheme="minorHAnsi"/>
          <w:color w:val="000000"/>
          <w:sz w:val="22"/>
          <w:szCs w:val="22"/>
          <w:lang w:val="en"/>
        </w:rPr>
        <w:t>companies’</w:t>
      </w:r>
      <w:r>
        <w:rPr>
          <w:rFonts w:asciiTheme="minorHAnsi" w:hAnsiTheme="minorHAnsi" w:cstheme="minorHAnsi"/>
          <w:color w:val="000000"/>
          <w:sz w:val="22"/>
          <w:szCs w:val="22"/>
          <w:lang w:val="en"/>
        </w:rPr>
        <w:t xml:space="preserve"> registry (or equivalent)</w:t>
      </w:r>
    </w:p>
    <w:p w14:paraId="7AA3CDC9" w14:textId="77777777" w:rsidR="00ED1945" w:rsidRPr="00342E4D" w:rsidRDefault="00ED1945" w:rsidP="00ED1945">
      <w:pPr>
        <w:pStyle w:val="ListParagraph"/>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ListParagraph"/>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ListParagraph"/>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ListParagraph"/>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1FFB4833" w:rsidR="008476A6" w:rsidRPr="00342E4D" w:rsidRDefault="008476A6" w:rsidP="00E23E75">
      <w:pPr>
        <w:pStyle w:val="ListParagraph"/>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must be able to demonstrate adequate implementation of appropriate technical and </w:t>
      </w:r>
      <w:r w:rsidR="005A2AF5">
        <w:rPr>
          <w:rFonts w:asciiTheme="minorHAnsi" w:hAnsiTheme="minorHAnsi" w:cstheme="minorHAnsi"/>
          <w:color w:val="000000"/>
          <w:sz w:val="22"/>
          <w:szCs w:val="22"/>
          <w:lang w:val="en"/>
        </w:rPr>
        <w:t>organizational</w:t>
      </w:r>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54A18FFF" w14:textId="7C858BB9" w:rsidR="00B36650" w:rsidRPr="00A01AB1" w:rsidRDefault="009866DE" w:rsidP="00024BCE">
      <w:pPr>
        <w:pStyle w:val="ListParagraph"/>
        <w:numPr>
          <w:ilvl w:val="0"/>
          <w:numId w:val="32"/>
        </w:numPr>
        <w:jc w:val="both"/>
        <w:rPr>
          <w:lang w:val="en-GB"/>
        </w:rPr>
      </w:pPr>
      <w:r w:rsidRPr="00A01AB1">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r w:rsidR="00170392">
        <w:rPr>
          <w:rFonts w:asciiTheme="minorHAnsi" w:hAnsiTheme="minorHAnsi" w:cstheme="minorHAnsi"/>
          <w:color w:val="000000"/>
          <w:sz w:val="22"/>
          <w:szCs w:val="22"/>
          <w:lang w:val="en"/>
        </w:rPr>
        <w:t>.</w:t>
      </w: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2" w:name="_Toc232158969"/>
      <w:r>
        <w:rPr>
          <w:rFonts w:asciiTheme="minorHAnsi" w:hAnsiTheme="minorHAnsi" w:cstheme="minorHAnsi"/>
          <w:b/>
          <w:bCs/>
          <w:caps/>
          <w:sz w:val="28"/>
          <w:szCs w:val="22"/>
          <w:u w:val="single"/>
          <w:lang w:val="en"/>
        </w:rPr>
        <w:t>Bid evaluation, negotiations and award</w:t>
      </w:r>
      <w:bookmarkEnd w:id="82"/>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Heading2"/>
        <w:spacing w:before="120" w:after="120" w:line="240" w:lineRule="auto"/>
        <w:jc w:val="both"/>
        <w:rPr>
          <w:rFonts w:asciiTheme="minorHAnsi" w:hAnsiTheme="minorHAnsi" w:cstheme="minorHAnsi"/>
          <w:sz w:val="22"/>
          <w:szCs w:val="22"/>
          <w:u w:val="single"/>
          <w:lang w:val="en-GB"/>
        </w:rPr>
      </w:pPr>
      <w:bookmarkStart w:id="83" w:name="_Toc232158970"/>
      <w:r>
        <w:rPr>
          <w:rFonts w:asciiTheme="minorHAnsi" w:hAnsiTheme="minorHAnsi" w:cstheme="minorHAnsi"/>
          <w:sz w:val="22"/>
          <w:szCs w:val="22"/>
          <w:u w:val="single"/>
          <w:lang w:val="en"/>
        </w:rPr>
        <w:t>Rejection of late bids - Opening bids</w:t>
      </w:r>
      <w:bookmarkEnd w:id="83"/>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Heading2"/>
        <w:spacing w:before="120" w:after="120" w:line="240" w:lineRule="auto"/>
        <w:jc w:val="both"/>
        <w:rPr>
          <w:rFonts w:asciiTheme="minorHAnsi" w:hAnsiTheme="minorHAnsi" w:cstheme="minorHAnsi"/>
          <w:sz w:val="22"/>
          <w:szCs w:val="22"/>
          <w:u w:val="single"/>
          <w:lang w:val="en-GB"/>
        </w:rPr>
      </w:pPr>
      <w:bookmarkStart w:id="84" w:name="_Toc232158971"/>
      <w:r>
        <w:rPr>
          <w:rFonts w:asciiTheme="minorHAnsi" w:hAnsiTheme="minorHAnsi" w:cstheme="minorHAnsi"/>
          <w:sz w:val="22"/>
          <w:szCs w:val="22"/>
          <w:u w:val="single"/>
          <w:lang w:val="en"/>
        </w:rPr>
        <w:t>Bid analysis</w:t>
      </w:r>
      <w:bookmarkEnd w:id="84"/>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Heading2"/>
        <w:spacing w:before="120" w:after="120" w:line="240" w:lineRule="auto"/>
        <w:jc w:val="both"/>
        <w:rPr>
          <w:rFonts w:asciiTheme="minorHAnsi" w:hAnsiTheme="minorHAnsi" w:cstheme="minorHAnsi"/>
          <w:sz w:val="22"/>
          <w:szCs w:val="22"/>
          <w:u w:val="single"/>
          <w:lang w:val="en-GB"/>
        </w:rPr>
      </w:pPr>
      <w:bookmarkStart w:id="85" w:name="_Toc232158972"/>
      <w:r>
        <w:rPr>
          <w:rFonts w:asciiTheme="minorHAnsi" w:hAnsiTheme="minorHAnsi" w:cstheme="minorHAnsi"/>
          <w:sz w:val="22"/>
          <w:szCs w:val="22"/>
          <w:u w:val="single"/>
          <w:lang w:val="en"/>
        </w:rPr>
        <w:lastRenderedPageBreak/>
        <w:t>Rejection of non-conforming, inadmissible or inappropriate bids</w:t>
      </w:r>
      <w:bookmarkEnd w:id="85"/>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14:paraId="2F01284F" w14:textId="674B5A2D" w:rsidR="00016E1A" w:rsidRPr="00342E4D" w:rsidRDefault="00016E1A" w:rsidP="00510257">
      <w:pPr>
        <w:pStyle w:val="Heading2"/>
        <w:spacing w:before="120" w:after="120" w:line="240" w:lineRule="auto"/>
        <w:jc w:val="both"/>
        <w:rPr>
          <w:rFonts w:asciiTheme="minorHAnsi" w:hAnsiTheme="minorHAnsi" w:cstheme="minorHAnsi"/>
          <w:sz w:val="22"/>
          <w:szCs w:val="22"/>
          <w:u w:val="single"/>
          <w:lang w:val="en-GB"/>
        </w:rPr>
      </w:pPr>
      <w:bookmarkStart w:id="86" w:name="_Toc232158973"/>
      <w:r>
        <w:rPr>
          <w:rFonts w:asciiTheme="minorHAnsi" w:hAnsiTheme="minorHAnsi" w:cstheme="minorHAnsi"/>
          <w:sz w:val="22"/>
          <w:szCs w:val="22"/>
          <w:u w:val="single"/>
          <w:lang w:val="en"/>
        </w:rPr>
        <w:t>Comparison of bids for selection of the most economically beneficial bid</w:t>
      </w:r>
      <w:bookmarkEnd w:id="86"/>
    </w:p>
    <w:p w14:paraId="113EA4BE" w14:textId="77777777" w:rsidR="00D93D99" w:rsidRDefault="00D93D99" w:rsidP="00D93D99">
      <w:pPr>
        <w:spacing w:line="240" w:lineRule="auto"/>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4696F923" w14:textId="77777777" w:rsidR="00C9587F" w:rsidRDefault="00C9587F" w:rsidP="00D93D99">
      <w:pPr>
        <w:spacing w:line="240" w:lineRule="auto"/>
        <w:jc w:val="both"/>
        <w:rPr>
          <w:rFonts w:asciiTheme="minorHAnsi" w:hAnsiTheme="minorHAnsi" w:cstheme="minorHAnsi"/>
          <w:color w:val="000000"/>
          <w:sz w:val="22"/>
          <w:szCs w:val="22"/>
          <w:lang w:val="en"/>
        </w:rPr>
      </w:pPr>
    </w:p>
    <w:p w14:paraId="7F35C9AD" w14:textId="1561264C" w:rsidR="00C9587F" w:rsidRDefault="00C9587F" w:rsidP="00C9587F">
      <w:pPr>
        <w:jc w:val="both"/>
        <w:rPr>
          <w:rFonts w:asciiTheme="minorHAnsi" w:hAnsiTheme="minorHAnsi" w:cstheme="minorHAnsi"/>
          <w:b/>
          <w:bCs/>
          <w:sz w:val="22"/>
          <w:szCs w:val="22"/>
          <w:lang w:val="en-US"/>
          <w14:textOutline w14:w="0" w14:cap="flat" w14:cmpd="sng" w14:algn="ctr">
            <w14:noFill/>
            <w14:prstDash w14:val="solid"/>
            <w14:bevel/>
          </w14:textOutline>
        </w:rPr>
      </w:pPr>
      <w:r w:rsidRPr="00CB4677">
        <w:rPr>
          <w:rFonts w:asciiTheme="minorHAnsi" w:hAnsiTheme="minorHAnsi" w:cstheme="minorHAnsi"/>
          <w:b/>
          <w:bCs/>
          <w:sz w:val="22"/>
          <w:szCs w:val="22"/>
          <w:lang w:val="en-US"/>
          <w14:textOutline w14:w="0" w14:cap="flat" w14:cmpd="sng" w14:algn="ctr">
            <w14:noFill/>
            <w14:prstDash w14:val="solid"/>
            <w14:bevel/>
          </w14:textOutline>
        </w:rPr>
        <w:t>Criterion 1: price of the services</w:t>
      </w:r>
    </w:p>
    <w:p w14:paraId="4D86EE87" w14:textId="77777777" w:rsidR="00C9587F" w:rsidRPr="00CB4677" w:rsidRDefault="00C9587F" w:rsidP="00C9587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p w14:paraId="4C799479" w14:textId="77777777" w:rsidR="00C9587F" w:rsidRDefault="00C9587F" w:rsidP="00C9587F">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 xml:space="preserve">The financial score </w:t>
      </w:r>
      <w:r w:rsidRPr="008C4124">
        <w:rPr>
          <w:rFonts w:asciiTheme="minorHAnsi" w:hAnsiTheme="minorHAnsi" w:cstheme="minorHAnsi"/>
          <w:b/>
          <w:bCs/>
          <w:sz w:val="22"/>
          <w:szCs w:val="22"/>
          <w:lang w:val="en-US"/>
          <w14:textOutline w14:w="0" w14:cap="flat" w14:cmpd="sng" w14:algn="ctr">
            <w14:noFill/>
            <w14:prstDash w14:val="solid"/>
            <w14:bevel/>
          </w14:textOutline>
        </w:rPr>
        <w:t>(FS out of a maximum of 70 points)</w:t>
      </w:r>
      <w:r w:rsidRPr="007F6FA4">
        <w:rPr>
          <w:rFonts w:asciiTheme="minorHAnsi" w:hAnsiTheme="minorHAnsi" w:cstheme="minorHAnsi"/>
          <w:sz w:val="22"/>
          <w:szCs w:val="22"/>
          <w:lang w:val="en-US"/>
          <w14:textOutline w14:w="0" w14:cap="flat" w14:cmpd="sng" w14:algn="ctr">
            <w14:noFill/>
            <w14:prstDash w14:val="solid"/>
            <w14:bevel/>
          </w14:textOutline>
        </w:rPr>
        <w:t xml:space="preserve"> will cover the comparison of the financial offers of all</w:t>
      </w:r>
      <w:r>
        <w:rPr>
          <w:rFonts w:asciiTheme="minorHAnsi" w:hAnsiTheme="minorHAnsi" w:cstheme="minorHAnsi"/>
          <w:sz w:val="22"/>
          <w:szCs w:val="22"/>
          <w:lang w:val="en-US"/>
          <w14:textOutline w14:w="0" w14:cap="flat" w14:cmpd="sng" w14:algn="ctr">
            <w14:noFill/>
            <w14:prstDash w14:val="solid"/>
            <w14:bevel/>
          </w14:textOutline>
        </w:rPr>
        <w:t xml:space="preserve"> </w:t>
      </w:r>
      <w:r w:rsidRPr="007F6FA4">
        <w:rPr>
          <w:rFonts w:asciiTheme="minorHAnsi" w:hAnsiTheme="minorHAnsi" w:cstheme="minorHAnsi"/>
          <w:sz w:val="22"/>
          <w:szCs w:val="22"/>
          <w:lang w:val="en-US"/>
          <w14:textOutline w14:w="0" w14:cap="flat" w14:cmpd="sng" w14:algn="ctr">
            <w14:noFill/>
            <w14:prstDash w14:val="solid"/>
            <w14:bevel/>
          </w14:textOutline>
        </w:rPr>
        <w:t>candidates having submitted a conforming bid.</w:t>
      </w:r>
    </w:p>
    <w:p w14:paraId="6F41C138" w14:textId="77777777" w:rsidR="00C9587F" w:rsidRPr="007F6FA4" w:rsidRDefault="00C9587F" w:rsidP="00C9587F">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p>
    <w:p w14:paraId="489E6453" w14:textId="77777777" w:rsidR="00C9587F" w:rsidRDefault="00C9587F" w:rsidP="00C9587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CB4677">
        <w:rPr>
          <w:rFonts w:asciiTheme="minorHAnsi" w:hAnsiTheme="minorHAnsi" w:cstheme="minorHAnsi"/>
          <w:b/>
          <w:bCs/>
          <w:sz w:val="22"/>
          <w:szCs w:val="22"/>
          <w:lang w:val="en-US"/>
          <w14:textOutline w14:w="0" w14:cap="flat" w14:cmpd="sng" w14:algn="ctr">
            <w14:noFill/>
            <w14:prstDash w14:val="solid"/>
            <w14:bevel/>
          </w14:textOutline>
        </w:rPr>
        <w:t>Criterion 2: Technical offer</w:t>
      </w:r>
    </w:p>
    <w:p w14:paraId="7F7B9C0A" w14:textId="77777777" w:rsidR="00C9587F" w:rsidRDefault="00C9587F" w:rsidP="00C9587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tbl>
      <w:tblPr>
        <w:tblStyle w:val="TableGrid"/>
        <w:tblW w:w="0" w:type="auto"/>
        <w:tblLook w:val="04A0" w:firstRow="1" w:lastRow="0" w:firstColumn="1" w:lastColumn="0" w:noHBand="0" w:noVBand="1"/>
      </w:tblPr>
      <w:tblGrid>
        <w:gridCol w:w="6295"/>
        <w:gridCol w:w="2767"/>
      </w:tblGrid>
      <w:tr w:rsidR="00C9587F" w14:paraId="533B9D78" w14:textId="77777777" w:rsidTr="008215AF">
        <w:trPr>
          <w:trHeight w:val="335"/>
        </w:trPr>
        <w:tc>
          <w:tcPr>
            <w:tcW w:w="6295" w:type="dxa"/>
          </w:tcPr>
          <w:p w14:paraId="441E2E4F" w14:textId="77777777" w:rsidR="00C9587F" w:rsidRPr="008C4124" w:rsidRDefault="00C9587F" w:rsidP="008215A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Sub-criteria for assessing the technical quality</w:t>
            </w:r>
          </w:p>
        </w:tc>
        <w:tc>
          <w:tcPr>
            <w:tcW w:w="2767" w:type="dxa"/>
          </w:tcPr>
          <w:p w14:paraId="54E35E25" w14:textId="77777777" w:rsidR="00C9587F" w:rsidRPr="008C4124" w:rsidRDefault="00C9587F" w:rsidP="008215A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Maximum number of points</w:t>
            </w:r>
          </w:p>
          <w:p w14:paraId="319F9C4A" w14:textId="77777777" w:rsidR="00C9587F" w:rsidRPr="008C4124" w:rsidRDefault="00C9587F" w:rsidP="008215A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tc>
      </w:tr>
      <w:tr w:rsidR="00C9587F" w14:paraId="023DF53F" w14:textId="77777777" w:rsidTr="008215AF">
        <w:tc>
          <w:tcPr>
            <w:tcW w:w="6295" w:type="dxa"/>
          </w:tcPr>
          <w:p w14:paraId="3114F596" w14:textId="77777777" w:rsidR="00C9587F" w:rsidRDefault="00C9587F" w:rsidP="008215A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Sub-criterion 1: Ability of purchasing train tickets for international</w:t>
            </w:r>
            <w:r>
              <w:rPr>
                <w:rFonts w:asciiTheme="minorHAnsi" w:hAnsiTheme="minorHAnsi" w:cstheme="minorHAnsi"/>
                <w:sz w:val="22"/>
                <w:szCs w:val="22"/>
                <w:lang w:val="en-US"/>
                <w14:textOutline w14:w="0" w14:cap="flat" w14:cmpd="sng" w14:algn="ctr">
                  <w14:noFill/>
                  <w14:prstDash w14:val="solid"/>
                  <w14:bevel/>
                </w14:textOutline>
              </w:rPr>
              <w:t xml:space="preserve"> </w:t>
            </w:r>
            <w:r w:rsidRPr="007F6FA4">
              <w:rPr>
                <w:rFonts w:asciiTheme="minorHAnsi" w:hAnsiTheme="minorHAnsi" w:cstheme="minorHAnsi"/>
                <w:sz w:val="22"/>
                <w:szCs w:val="22"/>
                <w:lang w:val="en-US"/>
                <w14:textOutline w14:w="0" w14:cap="flat" w14:cmpd="sng" w14:algn="ctr">
                  <w14:noFill/>
                  <w14:prstDash w14:val="solid"/>
                  <w14:bevel/>
                </w14:textOutline>
              </w:rPr>
              <w:t>trains that needs additional validation (via Diia)</w:t>
            </w:r>
          </w:p>
        </w:tc>
        <w:tc>
          <w:tcPr>
            <w:tcW w:w="2767" w:type="dxa"/>
          </w:tcPr>
          <w:p w14:paraId="0C1E520A" w14:textId="77777777" w:rsidR="00C9587F" w:rsidRDefault="00C9587F" w:rsidP="008215AF">
            <w:pPr>
              <w:pStyle w:val="ListParagraph"/>
              <w:ind w:left="0"/>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10</w:t>
            </w:r>
          </w:p>
        </w:tc>
      </w:tr>
      <w:tr w:rsidR="00C9587F" w14:paraId="62E83EDC" w14:textId="77777777" w:rsidTr="008215AF">
        <w:trPr>
          <w:trHeight w:val="236"/>
        </w:trPr>
        <w:tc>
          <w:tcPr>
            <w:tcW w:w="6295" w:type="dxa"/>
          </w:tcPr>
          <w:p w14:paraId="1DF61A6D" w14:textId="77777777" w:rsidR="00C9587F" w:rsidRDefault="00C9587F" w:rsidP="008215A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 xml:space="preserve">Sub-criterion 2: </w:t>
            </w:r>
            <w:r>
              <w:rPr>
                <w:rFonts w:asciiTheme="minorHAnsi" w:hAnsiTheme="minorHAnsi" w:cstheme="minorHAnsi"/>
                <w:sz w:val="22"/>
                <w:szCs w:val="22"/>
                <w:lang w:val="en-US"/>
                <w14:textOutline w14:w="0" w14:cap="flat" w14:cmpd="sng" w14:algn="ctr">
                  <w14:noFill/>
                  <w14:prstDash w14:val="solid"/>
                  <w14:bevel/>
                </w14:textOutline>
              </w:rPr>
              <w:t>Qualification of m</w:t>
            </w:r>
            <w:r w:rsidRPr="007F6FA4">
              <w:rPr>
                <w:rFonts w:asciiTheme="minorHAnsi" w:hAnsiTheme="minorHAnsi" w:cstheme="minorHAnsi"/>
                <w:sz w:val="22"/>
                <w:szCs w:val="22"/>
                <w:lang w:val="en-US"/>
                <w14:textOutline w14:w="0" w14:cap="flat" w14:cmpd="sng" w14:algn="ctr">
                  <w14:noFill/>
                  <w14:prstDash w14:val="solid"/>
                  <w14:bevel/>
                </w14:textOutline>
              </w:rPr>
              <w:t xml:space="preserve">anager </w:t>
            </w:r>
            <w:r>
              <w:rPr>
                <w:rFonts w:asciiTheme="minorHAnsi" w:hAnsiTheme="minorHAnsi" w:cstheme="minorHAnsi"/>
                <w:sz w:val="22"/>
                <w:szCs w:val="22"/>
                <w:lang w:val="en-US"/>
                <w14:textOutline w14:w="0" w14:cap="flat" w14:cmpd="sng" w14:algn="ctr">
                  <w14:noFill/>
                  <w14:prstDash w14:val="solid"/>
                  <w14:bevel/>
                </w14:textOutline>
              </w:rPr>
              <w:t>confirmed by CV, Certificates, Portfolio</w:t>
            </w:r>
          </w:p>
        </w:tc>
        <w:tc>
          <w:tcPr>
            <w:tcW w:w="2767" w:type="dxa"/>
          </w:tcPr>
          <w:p w14:paraId="05608558" w14:textId="77777777" w:rsidR="00C9587F" w:rsidRDefault="00C9587F" w:rsidP="008215AF">
            <w:pPr>
              <w:pStyle w:val="ListParagraph"/>
              <w:ind w:left="0"/>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1</w:t>
            </w:r>
            <w:r>
              <w:rPr>
                <w:rFonts w:asciiTheme="minorHAnsi" w:hAnsiTheme="minorHAnsi" w:cstheme="minorHAnsi"/>
                <w:sz w:val="22"/>
                <w:szCs w:val="22"/>
                <w:lang w:val="en-US"/>
                <w14:textOutline w14:w="0" w14:cap="flat" w14:cmpd="sng" w14:algn="ctr">
                  <w14:noFill/>
                  <w14:prstDash w14:val="solid"/>
                  <w14:bevel/>
                </w14:textOutline>
              </w:rPr>
              <w:t>0</w:t>
            </w:r>
          </w:p>
        </w:tc>
      </w:tr>
      <w:tr w:rsidR="00C9587F" w14:paraId="0A14DE04" w14:textId="77777777" w:rsidTr="008215AF">
        <w:tc>
          <w:tcPr>
            <w:tcW w:w="6295" w:type="dxa"/>
          </w:tcPr>
          <w:p w14:paraId="02C0591D" w14:textId="77777777" w:rsidR="00C9587F" w:rsidRDefault="00C9587F" w:rsidP="008215A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Sub-criterion 3: Ability of providing hybrid and/or electric vehicles</w:t>
            </w:r>
          </w:p>
        </w:tc>
        <w:tc>
          <w:tcPr>
            <w:tcW w:w="2767" w:type="dxa"/>
          </w:tcPr>
          <w:p w14:paraId="28276330" w14:textId="77777777" w:rsidR="00C9587F" w:rsidRDefault="00C9587F" w:rsidP="008215AF">
            <w:pPr>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10</w:t>
            </w:r>
          </w:p>
        </w:tc>
      </w:tr>
      <w:tr w:rsidR="00C9587F" w14:paraId="290C1949" w14:textId="77777777" w:rsidTr="008215AF">
        <w:tc>
          <w:tcPr>
            <w:tcW w:w="6295" w:type="dxa"/>
          </w:tcPr>
          <w:p w14:paraId="5D96050F" w14:textId="77777777" w:rsidR="00C9587F" w:rsidRPr="008C4124" w:rsidRDefault="00C9587F" w:rsidP="008215AF">
            <w:pPr>
              <w:pStyle w:val="ListParagraph"/>
              <w:ind w:left="0"/>
              <w:jc w:val="right"/>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TOTAL</w:t>
            </w:r>
          </w:p>
        </w:tc>
        <w:tc>
          <w:tcPr>
            <w:tcW w:w="2767" w:type="dxa"/>
          </w:tcPr>
          <w:p w14:paraId="5F4D06D6" w14:textId="77777777" w:rsidR="00C9587F" w:rsidRPr="008C4124" w:rsidRDefault="00C9587F" w:rsidP="008215AF">
            <w:pPr>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30</w:t>
            </w:r>
          </w:p>
        </w:tc>
      </w:tr>
    </w:tbl>
    <w:p w14:paraId="5032BB51" w14:textId="77777777" w:rsidR="00C9587F" w:rsidRPr="00CB4677" w:rsidRDefault="00C9587F" w:rsidP="00C9587F">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p w14:paraId="4548FC4D" w14:textId="77777777" w:rsidR="00C9587F" w:rsidRPr="007F6FA4" w:rsidRDefault="00C9587F" w:rsidP="00C9587F">
      <w:pPr>
        <w:jc w:val="both"/>
        <w:rPr>
          <w:rFonts w:asciiTheme="minorHAnsi" w:hAnsiTheme="minorHAnsi" w:cstheme="minorHAnsi"/>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 xml:space="preserve">Each technical offer, deemed to be technically conforming, will be attributed a technical score </w:t>
      </w:r>
      <w:r w:rsidRPr="008C4124">
        <w:rPr>
          <w:rFonts w:asciiTheme="minorHAnsi" w:hAnsiTheme="minorHAnsi" w:cstheme="minorHAnsi"/>
          <w:b/>
          <w:bCs/>
          <w:sz w:val="22"/>
          <w:szCs w:val="22"/>
          <w:lang w:val="en-US"/>
          <w14:textOutline w14:w="0" w14:cap="flat" w14:cmpd="sng" w14:algn="ctr">
            <w14:noFill/>
            <w14:prstDash w14:val="solid"/>
            <w14:bevel/>
          </w14:textOutline>
        </w:rPr>
        <w:t>(TS out of a maximum of 30 points)</w:t>
      </w:r>
      <w:r w:rsidRPr="007F6FA4">
        <w:rPr>
          <w:rFonts w:asciiTheme="minorHAnsi" w:hAnsiTheme="minorHAnsi" w:cstheme="minorHAnsi"/>
          <w:sz w:val="22"/>
          <w:szCs w:val="22"/>
          <w:lang w:val="en-US"/>
          <w14:textOutline w14:w="0" w14:cap="flat" w14:cmpd="sng" w14:algn="ctr">
            <w14:noFill/>
            <w14:prstDash w14:val="solid"/>
            <w14:bevel/>
          </w14:textOutline>
        </w:rPr>
        <w:t xml:space="preserve"> by adding up the weighted scores obtained for each sub-criterion.</w:t>
      </w:r>
    </w:p>
    <w:p w14:paraId="6800FA28" w14:textId="77777777" w:rsidR="00C9587F" w:rsidRPr="00C9587F" w:rsidRDefault="00C9587F" w:rsidP="00D93D99">
      <w:pPr>
        <w:spacing w:line="240" w:lineRule="auto"/>
        <w:jc w:val="both"/>
        <w:rPr>
          <w:rFonts w:asciiTheme="minorHAnsi" w:hAnsiTheme="minorHAnsi" w:cstheme="minorHAnsi"/>
          <w:color w:val="000000"/>
          <w:sz w:val="22"/>
          <w:szCs w:val="22"/>
          <w:lang w:val="en-US"/>
        </w:rPr>
      </w:pPr>
    </w:p>
    <w:p w14:paraId="59937C04" w14:textId="77777777" w:rsidR="00C9587F" w:rsidRPr="00342E4D" w:rsidRDefault="00C9587F" w:rsidP="00D93D99">
      <w:pPr>
        <w:spacing w:line="240" w:lineRule="auto"/>
        <w:jc w:val="both"/>
        <w:rPr>
          <w:rFonts w:asciiTheme="minorHAnsi" w:hAnsiTheme="minorHAnsi" w:cstheme="minorHAnsi"/>
          <w:color w:val="000000"/>
          <w:sz w:val="22"/>
          <w:szCs w:val="22"/>
          <w:lang w:val="en-GB"/>
        </w:rPr>
      </w:pPr>
    </w:p>
    <w:p w14:paraId="2918C3FC" w14:textId="31788A1C" w:rsidR="003F0AAC" w:rsidRPr="00342E4D" w:rsidRDefault="00E23E75" w:rsidP="0006068D">
      <w:pPr>
        <w:pStyle w:val="Heading2"/>
        <w:spacing w:before="120" w:after="120" w:line="240" w:lineRule="auto"/>
        <w:jc w:val="both"/>
        <w:rPr>
          <w:rFonts w:asciiTheme="minorHAnsi" w:hAnsiTheme="minorHAnsi" w:cstheme="minorHAnsi"/>
          <w:sz w:val="22"/>
          <w:szCs w:val="22"/>
          <w:u w:val="single"/>
          <w:lang w:val="en-GB"/>
        </w:rPr>
      </w:pPr>
      <w:bookmarkStart w:id="87" w:name="_Toc232158976"/>
      <w:r>
        <w:rPr>
          <w:rFonts w:asciiTheme="minorHAnsi" w:hAnsiTheme="minorHAnsi" w:cstheme="minorHAnsi"/>
          <w:sz w:val="22"/>
          <w:szCs w:val="22"/>
          <w:u w:val="single"/>
          <w:lang w:val="en"/>
        </w:rPr>
        <w:t>Negotiations</w:t>
      </w:r>
      <w:bookmarkEnd w:id="87"/>
    </w:p>
    <w:p w14:paraId="4F24414B" w14:textId="73C66E91"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Expertise France reserves the right to enter into negotiations under the conditions set out in this consultation regulation.</w:t>
      </w:r>
    </w:p>
    <w:p w14:paraId="3CE9B0F0" w14:textId="1DCEDE74"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If the negotiation is implemented, it may be conducted either with all the bidders who have submitted a bid, or with a limited number of bidders who have submitted a regular bid or a bid that has been able to be regularized under the conditions laid down in this Regulation, selected on the basis of the award criteria defined in the consultation documents, within the limit of the</w:t>
      </w:r>
      <w:r w:rsidRPr="005A2AF5">
        <w:rPr>
          <w:rFonts w:asciiTheme="minorHAnsi" w:hAnsiTheme="minorHAnsi" w:cstheme="minorHAnsi"/>
          <w:sz w:val="22"/>
          <w:szCs w:val="22"/>
          <w:lang w:val="en-US"/>
        </w:rPr>
        <w:t xml:space="preserve"> </w:t>
      </w:r>
      <w:r w:rsidR="005A2AF5" w:rsidRPr="005A2AF5">
        <w:rPr>
          <w:rFonts w:asciiTheme="minorHAnsi" w:hAnsiTheme="minorHAnsi" w:cstheme="minorHAnsi"/>
          <w:sz w:val="22"/>
          <w:szCs w:val="22"/>
          <w:lang w:val="en-US"/>
        </w:rPr>
        <w:t>1</w:t>
      </w:r>
      <w:r w:rsidR="005A2AF5" w:rsidRPr="005A2AF5">
        <w:rPr>
          <w:rFonts w:asciiTheme="minorHAnsi" w:hAnsiTheme="minorHAnsi" w:cstheme="minorHAnsi"/>
          <w:b/>
          <w:bCs/>
          <w:sz w:val="22"/>
          <w:szCs w:val="22"/>
          <w:lang w:val="en-US"/>
        </w:rPr>
        <w:t xml:space="preserve"> </w:t>
      </w:r>
      <w:r w:rsidRPr="00FC450D">
        <w:rPr>
          <w:rFonts w:asciiTheme="minorHAnsi" w:hAnsiTheme="minorHAnsi" w:cstheme="minorHAnsi"/>
          <w:color w:val="000000"/>
          <w:sz w:val="22"/>
          <w:szCs w:val="22"/>
          <w:lang w:val="en-US"/>
        </w:rPr>
        <w:t>highest-ranking offer.</w:t>
      </w:r>
    </w:p>
    <w:p w14:paraId="6C35C718"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negotiation may concern the technical, administrative, calendar and financial elements of the offer, in particular the arrangements for performing the services, the proposed organization and methodology, the resources allocated to contract execution, deadlines and phasing, quality or performance commitments, as well as the financial aspects of the offer, in particular the price and its components.</w:t>
      </w:r>
    </w:p>
    <w:p w14:paraId="6623D0BD" w14:textId="49A9F94F"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However, either the negotiation may not concern the subject matter of the contract or the minimum requirements defined in the consultation documents, nor the award criteria or their implementation procedures.</w:t>
      </w:r>
    </w:p>
    <w:p w14:paraId="6C6B4531"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buyer reserves the right to organize one or more rounds of negotiation. Confidential information provided by a bidder in the course of negotiations shall not be disclosed to other bidders without its prior agreement.</w:t>
      </w:r>
    </w:p>
    <w:p w14:paraId="6A4A481B"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lastRenderedPageBreak/>
        <w:t>Negotiation exchanges shall be subject to appropriate traceability. As such, a summary or minutes may be drawn up for each session.</w:t>
      </w:r>
    </w:p>
    <w:p w14:paraId="3EBD35CF"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At the end of the negotiation phase(s), bidders still in contention may be invited, under the same conditions and within the same period for all, to submit a revised offer taking account of exchanges. In the absence of a submission of a revised offer within the specified period, the previously submitted offer shall be deemed to stand unless otherwise indicated in the invitation to submit a revised offer. </w:t>
      </w:r>
    </w:p>
    <w:p w14:paraId="7BC625A8"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Expertise France also reserves the right to award the contract without negotiation. </w:t>
      </w:r>
    </w:p>
    <w:p w14:paraId="167A696F" w14:textId="77777777" w:rsidR="00915372" w:rsidRPr="00342E4D" w:rsidRDefault="00915372" w:rsidP="00403232">
      <w:pPr>
        <w:spacing w:before="120" w:line="240" w:lineRule="auto"/>
        <w:jc w:val="both"/>
        <w:rPr>
          <w:rFonts w:asciiTheme="minorHAnsi" w:hAnsiTheme="minorHAnsi" w:cstheme="minorHAnsi"/>
          <w:sz w:val="22"/>
          <w:szCs w:val="22"/>
          <w:lang w:val="en-GB"/>
        </w:rPr>
      </w:pPr>
    </w:p>
    <w:p w14:paraId="633EA52B" w14:textId="06B6349B" w:rsidR="003F0AAC" w:rsidRPr="00342E4D" w:rsidRDefault="00E90D73" w:rsidP="0006068D">
      <w:pPr>
        <w:pStyle w:val="Heading2"/>
        <w:spacing w:before="120" w:after="120" w:line="240" w:lineRule="auto"/>
        <w:jc w:val="both"/>
        <w:rPr>
          <w:rFonts w:asciiTheme="minorHAnsi" w:hAnsiTheme="minorHAnsi" w:cstheme="minorHAnsi"/>
          <w:caps/>
          <w:sz w:val="28"/>
          <w:szCs w:val="22"/>
          <w:u w:val="single"/>
          <w:lang w:val="en-GB"/>
        </w:rPr>
      </w:pPr>
      <w:bookmarkStart w:id="88" w:name="_Toc232158978"/>
      <w:r>
        <w:rPr>
          <w:rFonts w:asciiTheme="minorHAnsi" w:hAnsiTheme="minorHAnsi" w:cstheme="minorHAnsi"/>
          <w:sz w:val="22"/>
          <w:szCs w:val="22"/>
          <w:u w:val="single"/>
          <w:lang w:val="en"/>
        </w:rPr>
        <w:t>Award process</w:t>
      </w:r>
      <w:bookmarkEnd w:id="88"/>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 xml:space="preserve">overall score (OS out of a maximum of </w:t>
      </w:r>
      <w:r w:rsidRPr="009E6A4A">
        <w:rPr>
          <w:rFonts w:asciiTheme="minorHAnsi" w:hAnsiTheme="minorHAnsi" w:cstheme="minorHAnsi"/>
          <w:b/>
          <w:bCs/>
          <w:color w:val="000000" w:themeColor="text1"/>
          <w:sz w:val="22"/>
          <w:szCs w:val="22"/>
          <w:lang w:val="en"/>
        </w:rPr>
        <w:t>100</w:t>
      </w:r>
      <w:r w:rsidRPr="00AF1956">
        <w:rPr>
          <w:rFonts w:asciiTheme="minorHAnsi" w:hAnsiTheme="minorHAnsi" w:cstheme="minorHAnsi"/>
          <w:b/>
          <w:bCs/>
          <w:color w:val="EE0000"/>
          <w:sz w:val="22"/>
          <w:szCs w:val="22"/>
          <w:lang w:val="en"/>
        </w:rPr>
        <w:t xml:space="preserve"> </w:t>
      </w:r>
      <w:r>
        <w:rPr>
          <w:rFonts w:asciiTheme="minorHAnsi" w:hAnsiTheme="minorHAnsi" w:cstheme="minorHAnsi"/>
          <w:b/>
          <w:bCs/>
          <w:sz w:val="22"/>
          <w:szCs w:val="22"/>
          <w:lang w:val="en"/>
        </w:rPr>
        <w:t>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9" w:name="_Toc491193970"/>
      <w:bookmarkStart w:id="90" w:name="_Toc491193515"/>
      <w:bookmarkStart w:id="91" w:name="_Toc232158979"/>
      <w:bookmarkEnd w:id="89"/>
      <w:bookmarkEnd w:id="90"/>
      <w:r>
        <w:rPr>
          <w:rFonts w:asciiTheme="minorHAnsi" w:hAnsiTheme="minorHAnsi" w:cstheme="minorHAnsi"/>
          <w:b/>
          <w:bCs/>
          <w:caps/>
          <w:sz w:val="28"/>
          <w:szCs w:val="22"/>
          <w:u w:val="single"/>
          <w:lang w:val="en"/>
        </w:rPr>
        <w:t>Processing of personal data in the context of this tender and for the purposes of contract monitoring</w:t>
      </w:r>
      <w:bookmarkEnd w:id="91"/>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Heading2"/>
        <w:spacing w:before="120" w:after="120" w:line="240" w:lineRule="auto"/>
        <w:jc w:val="both"/>
        <w:rPr>
          <w:rFonts w:asciiTheme="minorHAnsi" w:hAnsiTheme="minorHAnsi" w:cstheme="minorHAnsi"/>
          <w:sz w:val="22"/>
          <w:szCs w:val="22"/>
          <w:u w:val="single"/>
          <w:lang w:val="en-GB"/>
        </w:rPr>
      </w:pPr>
      <w:bookmarkStart w:id="92" w:name="_Toc232158980"/>
      <w:r>
        <w:rPr>
          <w:rFonts w:asciiTheme="minorHAnsi" w:hAnsiTheme="minorHAnsi" w:cstheme="minorHAnsi"/>
          <w:sz w:val="22"/>
          <w:szCs w:val="22"/>
          <w:u w:val="single"/>
          <w:lang w:val="en"/>
        </w:rPr>
        <w:t>Identity and contact details of the data controller and its representative</w:t>
      </w:r>
      <w:bookmarkEnd w:id="92"/>
    </w:p>
    <w:p w14:paraId="3755CDE8" w14:textId="77777777" w:rsidR="00FB79BF" w:rsidRPr="0006068D" w:rsidRDefault="00FB79BF" w:rsidP="0002417A">
      <w:pPr>
        <w:pStyle w:val="Heading2"/>
        <w:spacing w:before="120" w:after="120" w:line="240" w:lineRule="auto"/>
        <w:ind w:left="708"/>
        <w:jc w:val="both"/>
        <w:rPr>
          <w:rFonts w:asciiTheme="minorHAnsi" w:hAnsiTheme="minorHAnsi" w:cstheme="minorHAnsi"/>
          <w:sz w:val="22"/>
          <w:szCs w:val="22"/>
          <w:u w:val="single"/>
        </w:rPr>
      </w:pPr>
      <w:bookmarkStart w:id="93" w:name="_Toc232158981"/>
      <w:r w:rsidRPr="00342E4D">
        <w:rPr>
          <w:rFonts w:asciiTheme="minorHAnsi" w:hAnsiTheme="minorHAnsi" w:cstheme="minorHAnsi"/>
          <w:sz w:val="22"/>
          <w:szCs w:val="22"/>
          <w:u w:val="single"/>
        </w:rPr>
        <w:t>For the PLACE </w:t>
      </w:r>
      <w:proofErr w:type="gramStart"/>
      <w:r w:rsidRPr="00342E4D">
        <w:rPr>
          <w:rFonts w:asciiTheme="minorHAnsi" w:hAnsiTheme="minorHAnsi" w:cstheme="minorHAnsi"/>
          <w:sz w:val="22"/>
          <w:szCs w:val="22"/>
          <w:u w:val="single"/>
        </w:rPr>
        <w:t>platform:</w:t>
      </w:r>
      <w:bookmarkEnd w:id="93"/>
      <w:proofErr w:type="gramEnd"/>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94" w:name="_Toc232158982"/>
      <w:r>
        <w:rPr>
          <w:rFonts w:asciiTheme="minorHAnsi" w:hAnsiTheme="minorHAnsi" w:cstheme="minorHAnsi"/>
          <w:sz w:val="22"/>
          <w:szCs w:val="22"/>
          <w:u w:val="single"/>
          <w:lang w:val="en"/>
        </w:rPr>
        <w:t>Contact details of the Data Protection Officer:</w:t>
      </w:r>
      <w:bookmarkEnd w:id="94"/>
    </w:p>
    <w:p w14:paraId="4A91DEFE" w14:textId="5924A205" w:rsidR="00FB79BF" w:rsidRPr="00342E4D" w:rsidRDefault="003C6092" w:rsidP="0002417A">
      <w:pPr>
        <w:pStyle w:val="Default"/>
        <w:spacing w:before="120"/>
        <w:jc w:val="both"/>
        <w:rPr>
          <w:rFonts w:asciiTheme="minorHAnsi" w:hAnsiTheme="minorHAnsi" w:cstheme="minorHAnsi"/>
          <w:color w:val="auto"/>
          <w:sz w:val="22"/>
          <w:szCs w:val="22"/>
          <w:lang w:val="en-GB"/>
        </w:rPr>
      </w:pPr>
      <w:hyperlink r:id="rId14" w:history="1">
        <w:r>
          <w:rPr>
            <w:rFonts w:asciiTheme="minorHAnsi" w:hAnsiTheme="minorHAnsi" w:cstheme="minorHAnsi"/>
            <w:color w:val="auto"/>
            <w:sz w:val="22"/>
            <w:szCs w:val="22"/>
            <w:lang w:val="en"/>
          </w:rPr>
          <w:t>le-delegue-a-la-protection-des-donnees-personnelles@finances.gouv.fr</w:t>
        </w:r>
      </w:hyperlink>
    </w:p>
    <w:p w14:paraId="3B25C6AC" w14:textId="77777777" w:rsidR="00FB79BF" w:rsidRPr="00342E4D" w:rsidRDefault="00FB79BF" w:rsidP="0002417A">
      <w:pPr>
        <w:pStyle w:val="Heading2"/>
        <w:spacing w:before="120" w:after="120" w:line="240" w:lineRule="auto"/>
        <w:ind w:left="708"/>
        <w:jc w:val="both"/>
        <w:rPr>
          <w:rFonts w:asciiTheme="minorHAnsi" w:hAnsiTheme="minorHAnsi" w:cstheme="minorHAnsi"/>
          <w:sz w:val="22"/>
          <w:szCs w:val="22"/>
          <w:u w:val="single"/>
          <w:lang w:val="en-GB"/>
        </w:rPr>
      </w:pPr>
      <w:bookmarkStart w:id="95" w:name="_Toc232158983"/>
      <w:r>
        <w:rPr>
          <w:rFonts w:asciiTheme="minorHAnsi" w:hAnsiTheme="minorHAnsi" w:cstheme="minorHAnsi"/>
          <w:sz w:val="22"/>
          <w:szCs w:val="22"/>
          <w:u w:val="single"/>
          <w:lang w:val="en"/>
        </w:rPr>
        <w:t>For the contracting authority:</w:t>
      </w:r>
      <w:bookmarkEnd w:id="95"/>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48F60AE8" w14:textId="23624DC7" w:rsidR="00FB79BF" w:rsidRPr="00342E4D" w:rsidRDefault="00FB79BF" w:rsidP="001D4A7F">
      <w:pPr>
        <w:pStyle w:val="Heading2"/>
        <w:spacing w:before="120" w:after="120" w:line="240" w:lineRule="auto"/>
        <w:ind w:left="708"/>
        <w:jc w:val="both"/>
        <w:rPr>
          <w:rFonts w:asciiTheme="minorHAnsi" w:hAnsiTheme="minorHAnsi" w:cstheme="minorHAnsi"/>
          <w:sz w:val="22"/>
          <w:szCs w:val="22"/>
          <w:lang w:val="en-GB"/>
        </w:rPr>
      </w:pPr>
      <w:bookmarkStart w:id="96" w:name="_Toc232158984"/>
      <w:r>
        <w:rPr>
          <w:rFonts w:asciiTheme="minorHAnsi" w:hAnsiTheme="minorHAnsi" w:cstheme="minorHAnsi"/>
          <w:sz w:val="22"/>
          <w:szCs w:val="22"/>
          <w:u w:val="single"/>
          <w:lang w:val="en"/>
        </w:rPr>
        <w:t>Contact details of the Data Protection Officer:</w:t>
      </w:r>
      <w:bookmarkEnd w:id="96"/>
      <w:r w:rsidR="001D4A7F">
        <w:rPr>
          <w:rFonts w:asciiTheme="minorHAnsi" w:hAnsiTheme="minorHAnsi" w:cstheme="minorHAnsi"/>
          <w:sz w:val="22"/>
          <w:szCs w:val="22"/>
          <w:u w:val="single"/>
          <w:lang w:val="en"/>
        </w:rPr>
        <w:t xml:space="preserve"> </w:t>
      </w:r>
      <w:hyperlink r:id="rId15" w:history="1">
        <w:r w:rsidR="003C6092">
          <w:rPr>
            <w:rFonts w:asciiTheme="minorHAnsi" w:hAnsiTheme="minorHAnsi" w:cstheme="minorHAnsi"/>
            <w:sz w:val="22"/>
            <w:szCs w:val="22"/>
            <w:lang w:val="en"/>
          </w:rPr>
          <w:t>informatique.libertes@expertisefrance.fr</w:t>
        </w:r>
      </w:hyperlink>
      <w:r w:rsidR="001D4A7F">
        <w:t xml:space="preserve"> </w:t>
      </w:r>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7" w:name="_Toc232158985"/>
      <w:r>
        <w:rPr>
          <w:rFonts w:asciiTheme="minorHAnsi" w:hAnsiTheme="minorHAnsi" w:cstheme="minorHAnsi"/>
          <w:b/>
          <w:bCs/>
          <w:caps/>
          <w:sz w:val="28"/>
          <w:szCs w:val="22"/>
          <w:u w:val="single"/>
          <w:lang w:val="en"/>
        </w:rPr>
        <w:t>ADDITIONAL INFORMATION</w:t>
      </w:r>
      <w:bookmarkEnd w:id="97"/>
    </w:p>
    <w:p w14:paraId="5E8C818C" w14:textId="0AB98795"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Any request for additional information about technical or administrative matters must be forwarded via the government procurement platform at least </w:t>
      </w:r>
      <w:r w:rsidR="004079C3">
        <w:rPr>
          <w:rFonts w:asciiTheme="minorHAnsi" w:hAnsiTheme="minorHAnsi" w:cstheme="minorHAnsi"/>
          <w:color w:val="auto"/>
          <w:sz w:val="22"/>
          <w:szCs w:val="22"/>
          <w:lang w:val="en"/>
        </w:rPr>
        <w:t>6</w:t>
      </w:r>
      <w:r>
        <w:rPr>
          <w:rFonts w:asciiTheme="minorHAnsi" w:hAnsiTheme="minorHAnsi" w:cstheme="minorHAnsi"/>
          <w:color w:val="auto"/>
          <w:sz w:val="22"/>
          <w:szCs w:val="22"/>
          <w:lang w:val="en"/>
        </w:rPr>
        <w:t xml:space="preserve">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8" w:name="_Toc410899708"/>
      <w:bookmarkStart w:id="99" w:name="_Toc232158986"/>
      <w:r>
        <w:rPr>
          <w:rFonts w:asciiTheme="minorHAnsi" w:hAnsiTheme="minorHAnsi" w:cstheme="minorHAnsi"/>
          <w:b/>
          <w:bCs/>
          <w:caps/>
          <w:sz w:val="28"/>
          <w:szCs w:val="22"/>
          <w:u w:val="single"/>
          <w:lang w:val="en"/>
        </w:rPr>
        <w:t>Appeal channels and deadlines</w:t>
      </w:r>
      <w:bookmarkEnd w:id="98"/>
      <w:bookmarkEnd w:id="99"/>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6" w:history="1">
        <w:r w:rsidRPr="00E63510">
          <w:rPr>
            <w:rStyle w:val="Hyperlink"/>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7" w:history="1">
        <w:r w:rsidR="00E63510" w:rsidRPr="00E63510">
          <w:rPr>
            <w:rStyle w:val="Hyperlink"/>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2B71" w14:textId="77777777" w:rsidR="00273FB3" w:rsidRDefault="00273FB3">
      <w:r>
        <w:separator/>
      </w:r>
    </w:p>
  </w:endnote>
  <w:endnote w:type="continuationSeparator" w:id="0">
    <w:p w14:paraId="1946EE2C" w14:textId="77777777" w:rsidR="00273FB3" w:rsidRDefault="0027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6A1D16" w:rsidRDefault="006A1D16">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noProof/>
        <w:lang w:val="en"/>
      </w:rPr>
      <w:t>6</w:t>
    </w:r>
    <w:r>
      <w:rPr>
        <w:rStyle w:val="PageNumber"/>
        <w:lang w:val="en"/>
      </w:rPr>
      <w:fldChar w:fldCharType="end"/>
    </w:r>
  </w:p>
  <w:p w14:paraId="5140F023" w14:textId="77777777" w:rsidR="006A1D16" w:rsidRDefault="006A1D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6A1D16" w:rsidRPr="00342E4D" w:rsidRDefault="006A1D16" w:rsidP="00C17896">
        <w:pPr>
          <w:pStyle w:val="Footer"/>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0EB41B8A" w:rsidR="006A1D16" w:rsidRDefault="006A1D16" w:rsidP="00C17896">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0450">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0450">
          <w:rPr>
            <w:rFonts w:asciiTheme="minorHAnsi" w:hAnsiTheme="minorHAnsi"/>
            <w:noProof/>
            <w:sz w:val="22"/>
            <w:szCs w:val="22"/>
            <w:lang w:val="en"/>
          </w:rPr>
          <w:t>15</w:t>
        </w:r>
        <w:r>
          <w:rPr>
            <w:rFonts w:asciiTheme="minorHAnsi" w:hAnsiTheme="minorHAnsi"/>
            <w:sz w:val="22"/>
            <w:szCs w:val="22"/>
            <w:lang w:val="en"/>
          </w:rPr>
          <w:fldChar w:fldCharType="end"/>
        </w:r>
      </w:p>
    </w:sdtContent>
  </w:sdt>
  <w:p w14:paraId="5D96BA3D" w14:textId="77777777" w:rsidR="006A1D16" w:rsidRPr="00342E4D" w:rsidRDefault="006A1D16" w:rsidP="00C17896">
    <w:pPr>
      <w:pStyle w:val="Footer"/>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sdt>
            <w:sdtPr>
              <w:rPr>
                <w:rFonts w:asciiTheme="minorHAnsi" w:hAnsiTheme="minorHAnsi" w:cstheme="minorHAnsi"/>
                <w:sz w:val="22"/>
                <w:szCs w:val="22"/>
              </w:rPr>
              <w:id w:val="-2098236126"/>
              <w:docPartObj>
                <w:docPartGallery w:val="Page Numbers (Bottom of Page)"/>
                <w:docPartUnique/>
              </w:docPartObj>
            </w:sdtPr>
            <w:sdtContent>
              <w:sdt>
                <w:sdtPr>
                  <w:rPr>
                    <w:rFonts w:asciiTheme="minorHAnsi" w:hAnsiTheme="minorHAnsi" w:cstheme="minorHAnsi"/>
                    <w:sz w:val="22"/>
                    <w:szCs w:val="22"/>
                  </w:rPr>
                  <w:id w:val="30927149"/>
                  <w:docPartObj>
                    <w:docPartGallery w:val="Page Numbers (Top of Page)"/>
                    <w:docPartUnique/>
                  </w:docPartObj>
                </w:sdtPr>
                <w:sdtContent>
                  <w:p w14:paraId="64F6BAB6" w14:textId="77777777" w:rsidR="006A1D16" w:rsidRDefault="006A1D16" w:rsidP="00030B8F">
                    <w:pPr>
                      <w:pStyle w:val="Footer"/>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5F237789" w:rsidR="006A1D16" w:rsidRDefault="00000000" w:rsidP="00030B8F">
                    <w:pPr>
                      <w:pStyle w:val="Footer"/>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sidR="00AE0D4E">
                          <w:rPr>
                            <w:rFonts w:asciiTheme="minorHAnsi" w:hAnsiTheme="minorHAnsi" w:cstheme="minorHAnsi"/>
                            <w:sz w:val="22"/>
                            <w:szCs w:val="22"/>
                          </w:rPr>
                          <w:t>DAJ_M009ENG_v08</w:t>
                        </w:r>
                        <w:r w:rsidR="006A1D16">
                          <w:rPr>
                            <w:rFonts w:asciiTheme="minorHAnsi" w:hAnsiTheme="minorHAnsi" w:cstheme="minorHAnsi"/>
                            <w:sz w:val="22"/>
                            <w:szCs w:val="22"/>
                          </w:rPr>
                          <w:tab/>
                        </w:r>
                      </w:sdtContent>
                    </w:sdt>
                  </w:p>
                  <w:p w14:paraId="2109CE70" w14:textId="62DE7795" w:rsidR="006A1D16" w:rsidRDefault="00AE0D4E" w:rsidP="00030B8F">
                    <w:pPr>
                      <w:pStyle w:val="Footer"/>
                      <w:spacing w:line="240" w:lineRule="exact"/>
                      <w:rPr>
                        <w:rFonts w:asciiTheme="minorHAnsi" w:hAnsiTheme="minorHAnsi" w:cstheme="minorHAnsi"/>
                        <w:b/>
                        <w:sz w:val="22"/>
                        <w:szCs w:val="22"/>
                      </w:rPr>
                    </w:pPr>
                    <w:r>
                      <w:rPr>
                        <w:rFonts w:asciiTheme="minorHAnsi" w:hAnsiTheme="minorHAnsi" w:cstheme="minorHAnsi"/>
                        <w:b/>
                        <w:sz w:val="22"/>
                        <w:szCs w:val="22"/>
                      </w:rPr>
                      <w:t>May 2026</w:t>
                    </w:r>
                  </w:p>
                  <w:p w14:paraId="1041511E" w14:textId="77777777" w:rsidR="006A1D16" w:rsidRDefault="006A1D16" w:rsidP="00030B8F">
                    <w:pPr>
                      <w:pStyle w:val="Footer"/>
                      <w:spacing w:line="240" w:lineRule="exact"/>
                      <w:rPr>
                        <w:rFonts w:asciiTheme="minorHAnsi" w:hAnsiTheme="minorHAnsi" w:cstheme="minorHAnsi"/>
                        <w:b/>
                        <w:sz w:val="22"/>
                        <w:szCs w:val="22"/>
                      </w:rPr>
                    </w:pPr>
                  </w:p>
                  <w:p w14:paraId="7660B93D" w14:textId="150B62C8" w:rsidR="006A1D16" w:rsidRPr="00825775" w:rsidRDefault="006A1D16" w:rsidP="007D74CD">
                    <w:pPr>
                      <w:pStyle w:val="Footer"/>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w:t>
                    </w:r>
                    <w:r w:rsidR="00696841">
                      <w:rPr>
                        <w:rFonts w:asciiTheme="minorHAnsi" w:hAnsiTheme="minorHAnsi" w:cstheme="minorHAnsi"/>
                        <w:sz w:val="16"/>
                        <w:szCs w:val="16"/>
                      </w:rPr>
                      <w:t> </w:t>
                    </w:r>
                    <w:r>
                      <w:rPr>
                        <w:rFonts w:asciiTheme="minorHAnsi" w:hAnsiTheme="minorHAnsi" w:cstheme="minorHAnsi"/>
                        <w:sz w:val="16"/>
                        <w:szCs w:val="16"/>
                      </w:rPr>
                      <w:t>792</w:t>
                    </w:r>
                    <w:r w:rsidR="00696841">
                      <w:rPr>
                        <w:rFonts w:asciiTheme="minorHAnsi" w:hAnsiTheme="minorHAnsi" w:cstheme="minorHAnsi"/>
                        <w:sz w:val="16"/>
                        <w:szCs w:val="16"/>
                      </w:rPr>
                      <w:t xml:space="preserve"> 00035</w:t>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6A1D16" w:rsidRDefault="006A1D1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u w:val="single"/>
      </w:rPr>
      <w:id w:val="-114134587"/>
      <w:docPartObj>
        <w:docPartGallery w:val="Page Numbers (Top of Page)"/>
        <w:docPartUnique/>
      </w:docPartObj>
    </w:sdtPr>
    <w:sdtContent>
      <w:p w14:paraId="7AE79F9C" w14:textId="77777777" w:rsidR="006A1D16" w:rsidRDefault="006A1D16" w:rsidP="00030B8F">
        <w:pPr>
          <w:pStyle w:val="Footer"/>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490BC365" w:rsidR="006A1D16" w:rsidRDefault="006A1D16" w:rsidP="00030B8F">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0450">
          <w:rPr>
            <w:rFonts w:asciiTheme="minorHAnsi" w:hAnsiTheme="minorHAnsi"/>
            <w:noProof/>
            <w:sz w:val="22"/>
            <w:szCs w:val="22"/>
            <w:lang w:val="en"/>
          </w:rPr>
          <w:t>12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0450">
          <w:rPr>
            <w:rFonts w:asciiTheme="minorHAnsi" w:hAnsiTheme="minorHAnsi"/>
            <w:noProof/>
            <w:sz w:val="22"/>
            <w:szCs w:val="22"/>
            <w:lang w:val="en"/>
          </w:rPr>
          <w:t>15</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548231886"/>
      <w:docPartObj>
        <w:docPartGallery w:val="Page Numbers (Bottom of Page)"/>
        <w:docPartUnique/>
      </w:docPartObj>
    </w:sdtPr>
    <w:sdtContent>
      <w:sdt>
        <w:sdtPr>
          <w:rPr>
            <w:rFonts w:asciiTheme="minorHAnsi" w:hAnsiTheme="minorHAnsi" w:cstheme="minorHAnsi"/>
            <w:sz w:val="22"/>
            <w:szCs w:val="22"/>
          </w:rPr>
          <w:id w:val="-596406306"/>
          <w:docPartObj>
            <w:docPartGallery w:val="Page Numbers (Top of Page)"/>
            <w:docPartUnique/>
          </w:docPartObj>
        </w:sdtPr>
        <w:sdtContent>
          <w:sdt>
            <w:sdtPr>
              <w:rPr>
                <w:rFonts w:asciiTheme="minorHAnsi" w:hAnsiTheme="minorHAnsi"/>
                <w:sz w:val="22"/>
                <w:szCs w:val="22"/>
                <w:u w:val="single"/>
              </w:rPr>
              <w:id w:val="-1912601536"/>
              <w:docPartObj>
                <w:docPartGallery w:val="Page Numbers (Top of Page)"/>
                <w:docPartUnique/>
              </w:docPartObj>
            </w:sdtPr>
            <w:sdtContent>
              <w:p w14:paraId="3198BF90" w14:textId="77777777" w:rsidR="006A1D16" w:rsidRDefault="006A1D16" w:rsidP="009E270B">
                <w:pPr>
                  <w:pStyle w:val="Footer"/>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7C425E9E" w:rsidR="006A1D16" w:rsidRDefault="006A1D16" w:rsidP="009E270B">
                <w:pPr>
                  <w:pStyle w:val="Footer"/>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0450">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0450">
                  <w:rPr>
                    <w:rFonts w:asciiTheme="minorHAnsi" w:hAnsiTheme="minorHAnsi"/>
                    <w:noProof/>
                    <w:sz w:val="22"/>
                    <w:szCs w:val="22"/>
                    <w:lang w:val="en"/>
                  </w:rPr>
                  <w:t>15</w:t>
                </w:r>
                <w:r>
                  <w:rPr>
                    <w:rFonts w:asciiTheme="minorHAnsi" w:hAnsiTheme="minorHAnsi"/>
                    <w:sz w:val="22"/>
                    <w:szCs w:val="22"/>
                    <w:lang w:val="en"/>
                  </w:rPr>
                  <w:fldChar w:fldCharType="end"/>
                </w:r>
              </w:p>
            </w:sdtContent>
          </w:sdt>
          <w:p w14:paraId="48A61BAE" w14:textId="77777777" w:rsidR="006A1D16" w:rsidRPr="00825775" w:rsidRDefault="00000000" w:rsidP="007D74CD">
            <w:pPr>
              <w:pStyle w:val="Footer"/>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DA8B5" w14:textId="77777777" w:rsidR="00273FB3" w:rsidRDefault="00273FB3">
      <w:r>
        <w:separator/>
      </w:r>
    </w:p>
  </w:footnote>
  <w:footnote w:type="continuationSeparator" w:id="0">
    <w:p w14:paraId="17EF4E01" w14:textId="77777777" w:rsidR="00273FB3" w:rsidRDefault="00273FB3">
      <w:r>
        <w:continuationSeparator/>
      </w:r>
    </w:p>
  </w:footnote>
  <w:footnote w:id="1">
    <w:p w14:paraId="047663AC" w14:textId="7BDA2A25" w:rsidR="006A1D16" w:rsidRPr="00342E4D" w:rsidRDefault="006A1D16">
      <w:pPr>
        <w:pStyle w:val="FootnoteText"/>
        <w:rPr>
          <w:rFonts w:asciiTheme="minorHAnsi" w:hAnsiTheme="minorHAnsi" w:cstheme="minorHAnsi"/>
          <w:lang w:val="en-GB"/>
        </w:rPr>
      </w:pPr>
      <w:r>
        <w:rPr>
          <w:rStyle w:val="FootnoteReference"/>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6A1D16" w:rsidRDefault="006A1D16" w:rsidP="00FB089A">
    <w:pPr>
      <w:pStyle w:val="Header"/>
      <w:tabs>
        <w:tab w:val="clear" w:pos="9072"/>
        <w:tab w:val="right" w:pos="9339"/>
      </w:tabs>
      <w:rPr>
        <w:rFonts w:ascii="Calibri" w:hAnsi="Calibri"/>
        <w:bCs/>
        <w:sz w:val="22"/>
        <w:szCs w:val="28"/>
        <w:u w:val="single"/>
      </w:rPr>
    </w:pPr>
  </w:p>
  <w:p w14:paraId="20B764FC" w14:textId="77777777" w:rsidR="006A1D16" w:rsidRPr="009E270B" w:rsidRDefault="006A1D16" w:rsidP="009E270B">
    <w:pPr>
      <w:pStyle w:val="Header"/>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6A1D16" w:rsidRDefault="006A1D16" w:rsidP="005B59DE">
    <w:pPr>
      <w:pStyle w:val="Header"/>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6A1D16" w:rsidRDefault="006A1D16" w:rsidP="004537EA">
    <w:pPr>
      <w:pStyle w:val="Header"/>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6A1D16" w:rsidRDefault="006A1D16"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6A1D16" w:rsidRDefault="006A1D16" w:rsidP="00C92420">
    <w:pPr>
      <w:pStyle w:val="Header"/>
      <w:tabs>
        <w:tab w:val="right" w:pos="9214"/>
      </w:tabs>
      <w:rPr>
        <w:rFonts w:ascii="Calibri" w:hAnsi="Calibri"/>
        <w:bCs/>
        <w:sz w:val="22"/>
        <w:szCs w:val="28"/>
        <w:u w:val="single"/>
      </w:rPr>
    </w:pPr>
  </w:p>
  <w:p w14:paraId="17F39EBA" w14:textId="77777777" w:rsidR="006A1D16" w:rsidRDefault="006A1D16" w:rsidP="009E270B">
    <w:pPr>
      <w:pStyle w:val="Header"/>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6A1D16" w:rsidRPr="00342E4D" w:rsidRDefault="006A1D16" w:rsidP="00C456CA">
    <w:pPr>
      <w:pStyle w:val="Header"/>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6CCE" w14:textId="191F7E1F" w:rsidR="006A1D16" w:rsidRDefault="006A1D16" w:rsidP="004537EA">
    <w:pPr>
      <w:pStyle w:val="Header"/>
    </w:pPr>
  </w:p>
  <w:p w14:paraId="3FF9C650" w14:textId="77777777" w:rsidR="006A1D16" w:rsidRDefault="006A1D16" w:rsidP="009E270B">
    <w:pPr>
      <w:pStyle w:val="Header"/>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6A1D16" w:rsidRDefault="006A1D16" w:rsidP="00453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972784"/>
    <w:multiLevelType w:val="multilevel"/>
    <w:tmpl w:val="75AC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94516C"/>
    <w:multiLevelType w:val="multilevel"/>
    <w:tmpl w:val="BF22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71182"/>
    <w:multiLevelType w:val="multilevel"/>
    <w:tmpl w:val="AC32AA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6"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959581">
    <w:abstractNumId w:val="0"/>
  </w:num>
  <w:num w:numId="2" w16cid:durableId="21131795">
    <w:abstractNumId w:val="9"/>
  </w:num>
  <w:num w:numId="3" w16cid:durableId="195777092">
    <w:abstractNumId w:val="29"/>
  </w:num>
  <w:num w:numId="4" w16cid:durableId="1124663879">
    <w:abstractNumId w:val="6"/>
  </w:num>
  <w:num w:numId="5" w16cid:durableId="1901667758">
    <w:abstractNumId w:val="22"/>
  </w:num>
  <w:num w:numId="6" w16cid:durableId="1358196035">
    <w:abstractNumId w:val="11"/>
  </w:num>
  <w:num w:numId="7" w16cid:durableId="485128009">
    <w:abstractNumId w:val="20"/>
  </w:num>
  <w:num w:numId="8" w16cid:durableId="48306014">
    <w:abstractNumId w:val="30"/>
  </w:num>
  <w:num w:numId="9" w16cid:durableId="594437110">
    <w:abstractNumId w:val="14"/>
  </w:num>
  <w:num w:numId="10" w16cid:durableId="720324238">
    <w:abstractNumId w:val="34"/>
  </w:num>
  <w:num w:numId="11" w16cid:durableId="1550218283">
    <w:abstractNumId w:val="3"/>
  </w:num>
  <w:num w:numId="12" w16cid:durableId="1869029920">
    <w:abstractNumId w:val="13"/>
  </w:num>
  <w:num w:numId="13" w16cid:durableId="1739286951">
    <w:abstractNumId w:val="33"/>
  </w:num>
  <w:num w:numId="14" w16cid:durableId="1221213382">
    <w:abstractNumId w:val="25"/>
  </w:num>
  <w:num w:numId="15" w16cid:durableId="1833373398">
    <w:abstractNumId w:val="37"/>
  </w:num>
  <w:num w:numId="16" w16cid:durableId="1655374389">
    <w:abstractNumId w:val="5"/>
  </w:num>
  <w:num w:numId="17" w16cid:durableId="1649169924">
    <w:abstractNumId w:val="24"/>
  </w:num>
  <w:num w:numId="18" w16cid:durableId="792790489">
    <w:abstractNumId w:val="21"/>
  </w:num>
  <w:num w:numId="19" w16cid:durableId="841505243">
    <w:abstractNumId w:val="16"/>
  </w:num>
  <w:num w:numId="20" w16cid:durableId="982083642">
    <w:abstractNumId w:val="8"/>
  </w:num>
  <w:num w:numId="21" w16cid:durableId="658773306">
    <w:abstractNumId w:val="7"/>
  </w:num>
  <w:num w:numId="22" w16cid:durableId="733702794">
    <w:abstractNumId w:val="42"/>
  </w:num>
  <w:num w:numId="23" w16cid:durableId="418063763">
    <w:abstractNumId w:val="1"/>
  </w:num>
  <w:num w:numId="24" w16cid:durableId="1524897831">
    <w:abstractNumId w:val="17"/>
  </w:num>
  <w:num w:numId="25" w16cid:durableId="744037094">
    <w:abstractNumId w:val="38"/>
  </w:num>
  <w:num w:numId="26" w16cid:durableId="1584072337">
    <w:abstractNumId w:val="18"/>
  </w:num>
  <w:num w:numId="27" w16cid:durableId="386152925">
    <w:abstractNumId w:val="43"/>
  </w:num>
  <w:num w:numId="28" w16cid:durableId="2031299528">
    <w:abstractNumId w:val="35"/>
  </w:num>
  <w:num w:numId="29" w16cid:durableId="607466516">
    <w:abstractNumId w:val="39"/>
  </w:num>
  <w:num w:numId="30" w16cid:durableId="482505679">
    <w:abstractNumId w:val="28"/>
  </w:num>
  <w:num w:numId="31" w16cid:durableId="941717450">
    <w:abstractNumId w:val="36"/>
  </w:num>
  <w:num w:numId="32" w16cid:durableId="1920823699">
    <w:abstractNumId w:val="40"/>
  </w:num>
  <w:num w:numId="33" w16cid:durableId="1888443357">
    <w:abstractNumId w:val="12"/>
  </w:num>
  <w:num w:numId="34" w16cid:durableId="1066344236">
    <w:abstractNumId w:val="19"/>
  </w:num>
  <w:num w:numId="35" w16cid:durableId="919605272">
    <w:abstractNumId w:val="10"/>
  </w:num>
  <w:num w:numId="36" w16cid:durableId="1944460646">
    <w:abstractNumId w:val="27"/>
  </w:num>
  <w:num w:numId="37" w16cid:durableId="746728302">
    <w:abstractNumId w:val="26"/>
  </w:num>
  <w:num w:numId="38" w16cid:durableId="2012952657">
    <w:abstractNumId w:val="41"/>
  </w:num>
  <w:num w:numId="39" w16cid:durableId="1772121069">
    <w:abstractNumId w:val="44"/>
  </w:num>
  <w:num w:numId="40" w16cid:durableId="1217856716">
    <w:abstractNumId w:val="15"/>
  </w:num>
  <w:num w:numId="41" w16cid:durableId="1385331071">
    <w:abstractNumId w:val="31"/>
  </w:num>
  <w:num w:numId="42" w16cid:durableId="504898735">
    <w:abstractNumId w:val="23"/>
  </w:num>
  <w:num w:numId="43" w16cid:durableId="113519939">
    <w:abstractNumId w:val="32"/>
  </w:num>
  <w:num w:numId="44" w16cid:durableId="166705195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3BED"/>
    <w:rsid w:val="00155319"/>
    <w:rsid w:val="001557FD"/>
    <w:rsid w:val="00155830"/>
    <w:rsid w:val="00156735"/>
    <w:rsid w:val="001570D6"/>
    <w:rsid w:val="00160AC2"/>
    <w:rsid w:val="001626FF"/>
    <w:rsid w:val="00163FDE"/>
    <w:rsid w:val="001646A7"/>
    <w:rsid w:val="00164BDC"/>
    <w:rsid w:val="00164FA2"/>
    <w:rsid w:val="00166710"/>
    <w:rsid w:val="00167F3F"/>
    <w:rsid w:val="00170392"/>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D4A7F"/>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0B41"/>
    <w:rsid w:val="0026161D"/>
    <w:rsid w:val="00270261"/>
    <w:rsid w:val="002712EA"/>
    <w:rsid w:val="00271582"/>
    <w:rsid w:val="00271AA0"/>
    <w:rsid w:val="002728C7"/>
    <w:rsid w:val="002737DB"/>
    <w:rsid w:val="00273D85"/>
    <w:rsid w:val="00273FB3"/>
    <w:rsid w:val="00276A02"/>
    <w:rsid w:val="00277D90"/>
    <w:rsid w:val="00280835"/>
    <w:rsid w:val="00281B8C"/>
    <w:rsid w:val="00282279"/>
    <w:rsid w:val="0028393F"/>
    <w:rsid w:val="00287171"/>
    <w:rsid w:val="0029001F"/>
    <w:rsid w:val="002917BC"/>
    <w:rsid w:val="00293822"/>
    <w:rsid w:val="002947D5"/>
    <w:rsid w:val="002964A9"/>
    <w:rsid w:val="00296F71"/>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158F"/>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112D"/>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45B3"/>
    <w:rsid w:val="003966A5"/>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079C3"/>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1B08"/>
    <w:rsid w:val="00492E4C"/>
    <w:rsid w:val="00493385"/>
    <w:rsid w:val="00493940"/>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6A4F"/>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1C06"/>
    <w:rsid w:val="005436FE"/>
    <w:rsid w:val="00543D2E"/>
    <w:rsid w:val="00550264"/>
    <w:rsid w:val="0055266F"/>
    <w:rsid w:val="00554D33"/>
    <w:rsid w:val="005554F6"/>
    <w:rsid w:val="005563C9"/>
    <w:rsid w:val="00557987"/>
    <w:rsid w:val="0056032E"/>
    <w:rsid w:val="005649E2"/>
    <w:rsid w:val="00570450"/>
    <w:rsid w:val="0057211A"/>
    <w:rsid w:val="00572CA8"/>
    <w:rsid w:val="0057309E"/>
    <w:rsid w:val="00577671"/>
    <w:rsid w:val="00577E61"/>
    <w:rsid w:val="005823A4"/>
    <w:rsid w:val="005825F5"/>
    <w:rsid w:val="00582FDB"/>
    <w:rsid w:val="00584F07"/>
    <w:rsid w:val="00585BBA"/>
    <w:rsid w:val="00592313"/>
    <w:rsid w:val="00595F41"/>
    <w:rsid w:val="005969A4"/>
    <w:rsid w:val="005A0F44"/>
    <w:rsid w:val="005A1196"/>
    <w:rsid w:val="005A11E0"/>
    <w:rsid w:val="005A1233"/>
    <w:rsid w:val="005A19DE"/>
    <w:rsid w:val="005A1F6B"/>
    <w:rsid w:val="005A228C"/>
    <w:rsid w:val="005A2AF5"/>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06BE"/>
    <w:rsid w:val="0067657D"/>
    <w:rsid w:val="00677F17"/>
    <w:rsid w:val="006809EB"/>
    <w:rsid w:val="00682016"/>
    <w:rsid w:val="0068279C"/>
    <w:rsid w:val="00683C1F"/>
    <w:rsid w:val="00683CE4"/>
    <w:rsid w:val="006845DA"/>
    <w:rsid w:val="0069099A"/>
    <w:rsid w:val="00690A68"/>
    <w:rsid w:val="006918C1"/>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0C33"/>
    <w:rsid w:val="00701018"/>
    <w:rsid w:val="00707B69"/>
    <w:rsid w:val="0071329D"/>
    <w:rsid w:val="00713C25"/>
    <w:rsid w:val="00715F99"/>
    <w:rsid w:val="00724BC4"/>
    <w:rsid w:val="00724F49"/>
    <w:rsid w:val="00725B1A"/>
    <w:rsid w:val="00726A46"/>
    <w:rsid w:val="00727007"/>
    <w:rsid w:val="0073076E"/>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76ACA"/>
    <w:rsid w:val="00782242"/>
    <w:rsid w:val="007827DB"/>
    <w:rsid w:val="00782C7A"/>
    <w:rsid w:val="00784379"/>
    <w:rsid w:val="00785580"/>
    <w:rsid w:val="0078585A"/>
    <w:rsid w:val="0078659C"/>
    <w:rsid w:val="00787C34"/>
    <w:rsid w:val="00790505"/>
    <w:rsid w:val="00790E77"/>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69E9"/>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3D54"/>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0F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50EF"/>
    <w:rsid w:val="008B6161"/>
    <w:rsid w:val="008B6F06"/>
    <w:rsid w:val="008B74BE"/>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193F"/>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6A4A"/>
    <w:rsid w:val="009E7ED2"/>
    <w:rsid w:val="009F02F9"/>
    <w:rsid w:val="009F1519"/>
    <w:rsid w:val="009F39C3"/>
    <w:rsid w:val="009F39FB"/>
    <w:rsid w:val="009F3B5B"/>
    <w:rsid w:val="009F7350"/>
    <w:rsid w:val="00A006EC"/>
    <w:rsid w:val="00A01393"/>
    <w:rsid w:val="00A01AB1"/>
    <w:rsid w:val="00A025D7"/>
    <w:rsid w:val="00A034DC"/>
    <w:rsid w:val="00A03939"/>
    <w:rsid w:val="00A03AAB"/>
    <w:rsid w:val="00A03E1B"/>
    <w:rsid w:val="00A04F84"/>
    <w:rsid w:val="00A05F66"/>
    <w:rsid w:val="00A07AED"/>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4E"/>
    <w:rsid w:val="00AE0DF9"/>
    <w:rsid w:val="00AE3005"/>
    <w:rsid w:val="00AE47B0"/>
    <w:rsid w:val="00AE4BE4"/>
    <w:rsid w:val="00AE6BEC"/>
    <w:rsid w:val="00AE6D10"/>
    <w:rsid w:val="00AE78AC"/>
    <w:rsid w:val="00AE7C6F"/>
    <w:rsid w:val="00AF0502"/>
    <w:rsid w:val="00AF1956"/>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1E3"/>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173E"/>
    <w:rsid w:val="00B92244"/>
    <w:rsid w:val="00B92C04"/>
    <w:rsid w:val="00B9412E"/>
    <w:rsid w:val="00B94A6D"/>
    <w:rsid w:val="00B95A1E"/>
    <w:rsid w:val="00B95EA0"/>
    <w:rsid w:val="00B95EB1"/>
    <w:rsid w:val="00B95EDF"/>
    <w:rsid w:val="00B9787F"/>
    <w:rsid w:val="00B979FA"/>
    <w:rsid w:val="00BA22A7"/>
    <w:rsid w:val="00BA4E44"/>
    <w:rsid w:val="00BA76D5"/>
    <w:rsid w:val="00BB1349"/>
    <w:rsid w:val="00BB3F5B"/>
    <w:rsid w:val="00BB4845"/>
    <w:rsid w:val="00BB7942"/>
    <w:rsid w:val="00BC0242"/>
    <w:rsid w:val="00BC146E"/>
    <w:rsid w:val="00BC4295"/>
    <w:rsid w:val="00BC5EBC"/>
    <w:rsid w:val="00BC7298"/>
    <w:rsid w:val="00BD033F"/>
    <w:rsid w:val="00BD037B"/>
    <w:rsid w:val="00BD0EC5"/>
    <w:rsid w:val="00BD1A4C"/>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471C"/>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587F"/>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131"/>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18F"/>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371E"/>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14DB"/>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6A28"/>
    <w:rsid w:val="00EB6AC9"/>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281"/>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3FCC"/>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CE5"/>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qFormat/>
    <w:rsid w:val="006D3BE8"/>
    <w:pPr>
      <w:ind w:left="720"/>
      <w:contextualSpacing/>
    </w:pPr>
  </w:style>
  <w:style w:type="character" w:styleId="CommentReference">
    <w:name w:val="annotation reference"/>
    <w:basedOn w:val="DefaultParagraphFont"/>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260B41"/>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260B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55266967">
      <w:bodyDiv w:val="1"/>
      <w:marLeft w:val="0"/>
      <w:marRight w:val="0"/>
      <w:marTop w:val="0"/>
      <w:marBottom w:val="0"/>
      <w:divBdr>
        <w:top w:val="none" w:sz="0" w:space="0" w:color="auto"/>
        <w:left w:val="none" w:sz="0" w:space="0" w:color="auto"/>
        <w:bottom w:val="none" w:sz="0" w:space="0" w:color="auto"/>
        <w:right w:val="none" w:sz="0" w:space="0" w:color="auto"/>
      </w:divBdr>
      <w:divsChild>
        <w:div w:id="324629671">
          <w:marLeft w:val="0"/>
          <w:marRight w:val="0"/>
          <w:marTop w:val="0"/>
          <w:marBottom w:val="0"/>
          <w:divBdr>
            <w:top w:val="none" w:sz="0" w:space="0" w:color="auto"/>
            <w:left w:val="none" w:sz="0" w:space="0" w:color="auto"/>
            <w:bottom w:val="none" w:sz="0" w:space="0" w:color="auto"/>
            <w:right w:val="none" w:sz="0" w:space="0" w:color="auto"/>
          </w:divBdr>
          <w:divsChild>
            <w:div w:id="1968855067">
              <w:marLeft w:val="0"/>
              <w:marRight w:val="0"/>
              <w:marTop w:val="0"/>
              <w:marBottom w:val="0"/>
              <w:divBdr>
                <w:top w:val="none" w:sz="0" w:space="0" w:color="auto"/>
                <w:left w:val="none" w:sz="0" w:space="0" w:color="auto"/>
                <w:bottom w:val="none" w:sz="0" w:space="0" w:color="auto"/>
                <w:right w:val="none" w:sz="0" w:space="0" w:color="auto"/>
              </w:divBdr>
              <w:divsChild>
                <w:div w:id="563838881">
                  <w:marLeft w:val="0"/>
                  <w:marRight w:val="0"/>
                  <w:marTop w:val="0"/>
                  <w:marBottom w:val="0"/>
                  <w:divBdr>
                    <w:top w:val="none" w:sz="0" w:space="0" w:color="auto"/>
                    <w:left w:val="none" w:sz="0" w:space="0" w:color="auto"/>
                    <w:bottom w:val="none" w:sz="0" w:space="0" w:color="auto"/>
                    <w:right w:val="none" w:sz="0" w:space="0" w:color="auto"/>
                  </w:divBdr>
                  <w:divsChild>
                    <w:div w:id="297953578">
                      <w:marLeft w:val="0"/>
                      <w:marRight w:val="0"/>
                      <w:marTop w:val="0"/>
                      <w:marBottom w:val="0"/>
                      <w:divBdr>
                        <w:top w:val="none" w:sz="0" w:space="0" w:color="auto"/>
                        <w:left w:val="none" w:sz="0" w:space="0" w:color="auto"/>
                        <w:bottom w:val="none" w:sz="0" w:space="0" w:color="auto"/>
                        <w:right w:val="none" w:sz="0" w:space="0" w:color="auto"/>
                      </w:divBdr>
                      <w:divsChild>
                        <w:div w:id="1492066377">
                          <w:marLeft w:val="0"/>
                          <w:marRight w:val="0"/>
                          <w:marTop w:val="0"/>
                          <w:marBottom w:val="0"/>
                          <w:divBdr>
                            <w:top w:val="none" w:sz="0" w:space="0" w:color="auto"/>
                            <w:left w:val="none" w:sz="0" w:space="0" w:color="auto"/>
                            <w:bottom w:val="none" w:sz="0" w:space="0" w:color="auto"/>
                            <w:right w:val="none" w:sz="0" w:space="0" w:color="auto"/>
                          </w:divBdr>
                          <w:divsChild>
                            <w:div w:id="2064136208">
                              <w:marLeft w:val="0"/>
                              <w:marRight w:val="0"/>
                              <w:marTop w:val="0"/>
                              <w:marBottom w:val="0"/>
                              <w:divBdr>
                                <w:top w:val="none" w:sz="0" w:space="0" w:color="auto"/>
                                <w:left w:val="none" w:sz="0" w:space="0" w:color="auto"/>
                                <w:bottom w:val="none" w:sz="0" w:space="0" w:color="auto"/>
                                <w:right w:val="none" w:sz="0" w:space="0" w:color="auto"/>
                              </w:divBdr>
                              <w:divsChild>
                                <w:div w:id="728069895">
                                  <w:marLeft w:val="0"/>
                                  <w:marRight w:val="0"/>
                                  <w:marTop w:val="0"/>
                                  <w:marBottom w:val="0"/>
                                  <w:divBdr>
                                    <w:top w:val="none" w:sz="0" w:space="0" w:color="auto"/>
                                    <w:left w:val="none" w:sz="0" w:space="0" w:color="auto"/>
                                    <w:bottom w:val="none" w:sz="0" w:space="0" w:color="auto"/>
                                    <w:right w:val="none" w:sz="0" w:space="0" w:color="auto"/>
                                  </w:divBdr>
                                  <w:divsChild>
                                    <w:div w:id="128334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9880373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0CC1B-BBE7-406A-8CD3-D41D1312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1056</TotalTime>
  <Pages>12</Pages>
  <Words>4626</Words>
  <Characters>26371</Characters>
  <Application>Microsoft Office Word</Application>
  <DocSecurity>0</DocSecurity>
  <Lines>219</Lines>
  <Paragraphs>61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30936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Expertise France</cp:lastModifiedBy>
  <cp:revision>47</cp:revision>
  <cp:lastPrinted>2016-03-24T23:23:00Z</cp:lastPrinted>
  <dcterms:created xsi:type="dcterms:W3CDTF">2024-10-14T15:05:00Z</dcterms:created>
  <dcterms:modified xsi:type="dcterms:W3CDTF">2026-07-21T08:32:00Z</dcterms:modified>
</cp:coreProperties>
</file>